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03" w:rsidRPr="00810EBE" w:rsidRDefault="00B33103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color w:val="FF0000"/>
          <w:sz w:val="38"/>
          <w:szCs w:val="30"/>
        </w:rPr>
      </w:pPr>
      <w:r w:rsidRPr="00810EBE">
        <w:rPr>
          <w:rFonts w:ascii="LinotypeErgo-Bold" w:hAnsi="LinotypeErgo-Bold" w:cs="LinotypeErgo-Bold"/>
          <w:b/>
          <w:bCs/>
          <w:color w:val="FF0000"/>
          <w:sz w:val="38"/>
          <w:szCs w:val="30"/>
        </w:rPr>
        <w:t>Herzliche Einladu</w:t>
      </w:r>
      <w:r w:rsidR="00FF7AED" w:rsidRPr="00810EBE">
        <w:rPr>
          <w:rFonts w:ascii="LinotypeErgo-Bold" w:hAnsi="LinotypeErgo-Bold" w:cs="LinotypeErgo-Bold"/>
          <w:b/>
          <w:bCs/>
          <w:color w:val="FF0000"/>
          <w:sz w:val="38"/>
          <w:szCs w:val="30"/>
        </w:rPr>
        <w:t xml:space="preserve">ng der gesamten Bürgerschaft </w:t>
      </w:r>
      <w:r w:rsidR="00376C25">
        <w:rPr>
          <w:rFonts w:ascii="LinotypeErgo-Bold" w:hAnsi="LinotypeErgo-Bold" w:cs="LinotypeErgo-Bold"/>
          <w:b/>
          <w:bCs/>
          <w:color w:val="FF0000"/>
          <w:sz w:val="38"/>
          <w:szCs w:val="30"/>
        </w:rPr>
        <w:t>:</w:t>
      </w:r>
    </w:p>
    <w:p w:rsidR="00FF7AED" w:rsidRDefault="00FF7AED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i/>
          <w:color w:val="1A1A18"/>
          <w:sz w:val="20"/>
          <w:szCs w:val="20"/>
        </w:rPr>
      </w:pPr>
    </w:p>
    <w:p w:rsidR="00151490" w:rsidRPr="00FF7AED" w:rsidRDefault="00151490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i/>
          <w:color w:val="1A1A18"/>
          <w:sz w:val="20"/>
          <w:szCs w:val="20"/>
        </w:rPr>
      </w:pPr>
    </w:p>
    <w:p w:rsidR="00B33103" w:rsidRPr="00151490" w:rsidRDefault="00FF7AED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color w:val="1A1A18"/>
          <w:sz w:val="34"/>
          <w:szCs w:val="34"/>
        </w:rPr>
      </w:pPr>
      <w:r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 xml:space="preserve">- </w:t>
      </w:r>
      <w:r w:rsidR="00B33103"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>„25jährige</w:t>
      </w:r>
      <w:r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>s</w:t>
      </w:r>
      <w:r w:rsidR="00B33103"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 xml:space="preserve"> Partnerschaftsjubiläum mit Pirna-</w:t>
      </w:r>
      <w:proofErr w:type="spellStart"/>
      <w:r w:rsidR="00B33103"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>Graupa</w:t>
      </w:r>
      <w:proofErr w:type="spellEnd"/>
      <w:r w:rsidR="00B33103"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>“</w:t>
      </w:r>
    </w:p>
    <w:p w:rsidR="00FF7AED" w:rsidRPr="00FF7AED" w:rsidRDefault="00FF7AED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i/>
          <w:color w:val="1A1A18"/>
          <w:sz w:val="20"/>
          <w:szCs w:val="20"/>
        </w:rPr>
      </w:pPr>
    </w:p>
    <w:p w:rsidR="00151490" w:rsidRPr="00151490" w:rsidRDefault="00FF7AED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</w:pPr>
      <w:r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 xml:space="preserve">- </w:t>
      </w:r>
      <w:r w:rsidR="00B33103" w:rsidRPr="00151490">
        <w:rPr>
          <w:rFonts w:ascii="LinotypeErgo-Bold" w:hAnsi="LinotypeErgo-Bold" w:cs="LinotypeErgo-Bold"/>
          <w:b/>
          <w:bCs/>
          <w:i/>
          <w:color w:val="1A1A18"/>
          <w:sz w:val="34"/>
          <w:szCs w:val="34"/>
        </w:rPr>
        <w:t>„Ehrung ehrenamtlich Tätiger“</w:t>
      </w:r>
    </w:p>
    <w:p w:rsidR="00151490" w:rsidRPr="00151490" w:rsidRDefault="00151490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i/>
          <w:color w:val="1A1A18"/>
          <w:sz w:val="20"/>
          <w:szCs w:val="20"/>
        </w:rPr>
      </w:pPr>
    </w:p>
    <w:p w:rsidR="00B33103" w:rsidRPr="00151490" w:rsidRDefault="00B33103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color w:val="1A1A18"/>
          <w:sz w:val="32"/>
          <w:szCs w:val="32"/>
        </w:rPr>
      </w:pPr>
      <w:r w:rsidRPr="00151490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>am Marktplatzfest</w:t>
      </w:r>
      <w:r w:rsidR="00A25D7B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>-Vorabend</w:t>
      </w:r>
    </w:p>
    <w:p w:rsidR="00151490" w:rsidRDefault="00151490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color w:val="1A1A18"/>
          <w:sz w:val="32"/>
          <w:szCs w:val="32"/>
        </w:rPr>
      </w:pPr>
    </w:p>
    <w:p w:rsidR="00B33103" w:rsidRPr="00151490" w:rsidRDefault="00AA5D99" w:rsidP="00151490">
      <w:pPr>
        <w:autoSpaceDE w:val="0"/>
        <w:autoSpaceDN w:val="0"/>
        <w:adjustRightInd w:val="0"/>
        <w:ind w:left="0" w:firstLine="0"/>
        <w:jc w:val="center"/>
        <w:rPr>
          <w:rFonts w:ascii="LinotypeErgo-Bold" w:hAnsi="LinotypeErgo-Bold" w:cs="LinotypeErgo-Bold"/>
          <w:b/>
          <w:bCs/>
          <w:color w:val="1A1A18"/>
          <w:sz w:val="32"/>
          <w:szCs w:val="32"/>
        </w:rPr>
      </w:pPr>
      <w:r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>Freitag, 17. Juli</w:t>
      </w:r>
      <w:r w:rsidR="00B33103" w:rsidRPr="00151490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 xml:space="preserve"> </w:t>
      </w:r>
      <w:r w:rsidR="005E00D3" w:rsidRPr="00151490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 xml:space="preserve">2015, </w:t>
      </w:r>
      <w:r w:rsidR="00B33103" w:rsidRPr="00151490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>19.00 Uhr</w:t>
      </w:r>
      <w:r w:rsidR="00376C25" w:rsidRPr="00151490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>,</w:t>
      </w:r>
      <w:r w:rsidR="00B33103" w:rsidRPr="00151490"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 xml:space="preserve"> Gemeindehalle</w:t>
      </w:r>
      <w:r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 xml:space="preserve"> </w:t>
      </w:r>
      <w:proofErr w:type="spellStart"/>
      <w:r>
        <w:rPr>
          <w:rFonts w:ascii="LinotypeErgo-Bold" w:hAnsi="LinotypeErgo-Bold" w:cs="LinotypeErgo-Bold"/>
          <w:b/>
          <w:bCs/>
          <w:color w:val="1A1A18"/>
          <w:sz w:val="32"/>
          <w:szCs w:val="32"/>
        </w:rPr>
        <w:t>Baienfurt</w:t>
      </w:r>
      <w:proofErr w:type="spellEnd"/>
    </w:p>
    <w:p w:rsidR="00376C25" w:rsidRDefault="00376C25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</w:p>
    <w:p w:rsidR="00151490" w:rsidRDefault="00151490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Am 03. Oktober dieses Jahres feiert Deutschland 25 Jahre Wiedervereinigung.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Ebenso alt und jung zugleich ist unsere Partnerschaft mit Pirna – Graupa.</w:t>
      </w:r>
    </w:p>
    <w:p w:rsidR="002927FE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Auch das ist für uns ein Grund, die seitherige tiefe Verbundenheit mit unseren Freunden im sächsischen Bundesland feierlich zu</w:t>
      </w:r>
      <w:r w:rsidR="002927FE">
        <w:rPr>
          <w:rFonts w:ascii="LinotypeErgo-Regular" w:hAnsi="LinotypeErgo-Regular" w:cs="LinotypeErgo-Regular"/>
          <w:color w:val="1A1A18"/>
          <w:sz w:val="28"/>
          <w:szCs w:val="20"/>
        </w:rPr>
        <w:t xml:space="preserve"> </w:t>
      </w: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begehen 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und zwar am Vorabend des Marktplatzfestes.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Wir erwarten dazu eine große Delegation aus Pirna-Graupa mit Oberbürgermeister Klaus-Peter Hanke, eine Delegation aus </w:t>
      </w:r>
      <w:proofErr w:type="spellStart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Martonvásár</w:t>
      </w:r>
      <w:proofErr w:type="spellEnd"/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mit dem neuen Stellvertretenden Bürgermeister </w:t>
      </w:r>
      <w:proofErr w:type="spellStart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Bálint</w:t>
      </w:r>
      <w:proofErr w:type="spellEnd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 Horváth</w:t>
      </w:r>
      <w:r w:rsidR="002927FE">
        <w:rPr>
          <w:rFonts w:ascii="LinotypeErgo-Regular" w:hAnsi="LinotypeErgo-Regular" w:cs="LinotypeErgo-Regular"/>
          <w:color w:val="1A1A18"/>
          <w:sz w:val="28"/>
          <w:szCs w:val="20"/>
        </w:rPr>
        <w:t>,</w:t>
      </w: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 und eine Delegation aus </w:t>
      </w:r>
      <w:proofErr w:type="spellStart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Goito-Cerlongo</w:t>
      </w:r>
      <w:proofErr w:type="spellEnd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 mit Gemeinderat</w:t>
      </w:r>
      <w:r w:rsidR="002927FE">
        <w:rPr>
          <w:rFonts w:ascii="LinotypeErgo-Regular" w:hAnsi="LinotypeErgo-Regular" w:cs="LinotypeErgo-Regular"/>
          <w:color w:val="1A1A18"/>
          <w:sz w:val="28"/>
          <w:szCs w:val="20"/>
        </w:rPr>
        <w:t xml:space="preserve"> </w:t>
      </w: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Leonardo </w:t>
      </w:r>
      <w:proofErr w:type="spellStart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Ghidotti</w:t>
      </w:r>
      <w:proofErr w:type="spellEnd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.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Die Delegationen werden auch beim anschließenden Marktplatzfest unsere Gäste sein.</w:t>
      </w:r>
      <w:r w:rsidR="00940CD1">
        <w:rPr>
          <w:rFonts w:ascii="LinotypeErgo-Regular" w:hAnsi="LinotypeErgo-Regular" w:cs="LinotypeErgo-Regular"/>
          <w:color w:val="1A1A18"/>
          <w:sz w:val="28"/>
          <w:szCs w:val="20"/>
        </w:rPr>
        <w:t xml:space="preserve"> - - - - -</w:t>
      </w:r>
      <w:r w:rsidR="00A25D7B">
        <w:rPr>
          <w:rFonts w:ascii="LinotypeErgo-Regular" w:hAnsi="LinotypeErgo-Regular" w:cs="LinotypeErgo-Regular"/>
          <w:color w:val="1A1A18"/>
          <w:sz w:val="28"/>
          <w:szCs w:val="20"/>
        </w:rPr>
        <w:t xml:space="preserve"> - - - - - - - - - - - - - - - - - - - - - - - - - - - - - - - - - - - - - - - - - </w:t>
      </w:r>
    </w:p>
    <w:p w:rsidR="00B33103" w:rsidRPr="00B33103" w:rsidRDefault="003324C9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>
        <w:rPr>
          <w:rFonts w:ascii="LinotypeErgo-Regular" w:hAnsi="LinotypeErgo-Regular" w:cs="LinotypeErgo-Regular"/>
          <w:color w:val="1A1A18"/>
          <w:sz w:val="28"/>
          <w:szCs w:val="20"/>
        </w:rPr>
        <w:t xml:space="preserve">      </w:t>
      </w:r>
      <w:r w:rsidR="00B33103" w:rsidRPr="00B33103">
        <w:rPr>
          <w:rFonts w:ascii="LinotypeErgo-Regular" w:hAnsi="LinotypeErgo-Regular" w:cs="LinotypeErgo-Regular"/>
          <w:color w:val="1A1A18"/>
          <w:sz w:val="28"/>
          <w:szCs w:val="20"/>
        </w:rPr>
        <w:t>Gleichzeitig ist es zu einer sehr schönen und sehr wichtigen Tradition geworden, jedes zweite Jahr</w:t>
      </w:r>
      <w:r w:rsidR="007D7636">
        <w:rPr>
          <w:rFonts w:ascii="LinotypeErgo-Regular" w:hAnsi="LinotypeErgo-Regular" w:cs="LinotypeErgo-Regular"/>
          <w:color w:val="1A1A18"/>
          <w:sz w:val="28"/>
          <w:szCs w:val="20"/>
        </w:rPr>
        <w:t>,</w:t>
      </w:r>
      <w:r w:rsidR="00B33103"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 und so nun wieder in diesem</w:t>
      </w:r>
      <w:r w:rsidR="002927FE">
        <w:rPr>
          <w:rFonts w:ascii="LinotypeErgo-Regular" w:hAnsi="LinotypeErgo-Regular" w:cs="LinotypeErgo-Regular"/>
          <w:color w:val="1A1A18"/>
          <w:sz w:val="28"/>
          <w:szCs w:val="20"/>
        </w:rPr>
        <w:t xml:space="preserve"> </w:t>
      </w:r>
      <w:r w:rsidR="00B33103" w:rsidRPr="00B33103">
        <w:rPr>
          <w:rFonts w:ascii="LinotypeErgo-Regular" w:hAnsi="LinotypeErgo-Regular" w:cs="LinotypeErgo-Regular"/>
          <w:color w:val="1A1A18"/>
          <w:sz w:val="28"/>
          <w:szCs w:val="20"/>
        </w:rPr>
        <w:t>Jahr am Vorabend des Marktplatzfestes</w:t>
      </w:r>
    </w:p>
    <w:p w:rsidR="002927FE" w:rsidRPr="00072DF9" w:rsidRDefault="002927FE" w:rsidP="00B33103">
      <w:pPr>
        <w:autoSpaceDE w:val="0"/>
        <w:autoSpaceDN w:val="0"/>
        <w:adjustRightInd w:val="0"/>
        <w:ind w:left="0" w:firstLine="0"/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</w:pPr>
    </w:p>
    <w:p w:rsidR="00B33103" w:rsidRPr="00E26D3A" w:rsidRDefault="00B33103" w:rsidP="002927FE">
      <w:pPr>
        <w:autoSpaceDE w:val="0"/>
        <w:autoSpaceDN w:val="0"/>
        <w:adjustRightInd w:val="0"/>
        <w:ind w:left="0" w:firstLine="0"/>
        <w:jc w:val="center"/>
        <w:rPr>
          <w:rFonts w:ascii="LinotypeErgo-DemiBold" w:hAnsi="LinotypeErgo-DemiBold" w:cs="LinotypeErgo-DemiBold"/>
          <w:b/>
          <w:bCs/>
          <w:color w:val="FF0000"/>
          <w:sz w:val="28"/>
          <w:szCs w:val="28"/>
        </w:rPr>
      </w:pPr>
      <w:r w:rsidRPr="00E26D3A">
        <w:rPr>
          <w:rFonts w:ascii="LinotypeErgo-DemiBold" w:hAnsi="LinotypeErgo-DemiBold" w:cs="LinotypeErgo-DemiBold"/>
          <w:b/>
          <w:bCs/>
          <w:color w:val="FF0000"/>
          <w:sz w:val="28"/>
          <w:szCs w:val="28"/>
        </w:rPr>
        <w:t>“Ehrenamtlich Tätige“</w:t>
      </w:r>
    </w:p>
    <w:p w:rsidR="002927FE" w:rsidRDefault="002927FE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unserer Gemeinde öffentlich zu ehren.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Sie prägen unsere Gemeinde, unsere Gemeinschaft, unsere Vereine und Gruppen</w:t>
      </w:r>
      <w:r w:rsidR="007D7636">
        <w:rPr>
          <w:rFonts w:ascii="LinotypeErgo-Regular" w:hAnsi="LinotypeErgo-Regular" w:cs="LinotypeErgo-Regular"/>
          <w:color w:val="1A1A18"/>
          <w:sz w:val="28"/>
          <w:szCs w:val="20"/>
        </w:rPr>
        <w:t>,</w:t>
      </w: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 und auch unsere Partnerschaften.</w:t>
      </w:r>
    </w:p>
    <w:p w:rsidR="00AA5D99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34"/>
          <w:szCs w:val="26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Wir möchten diese beiden erfreulichen Anlässe miteinander verbinden und alle Bürgerinnen und Bürger sehr herzlich</w:t>
      </w:r>
      <w:r w:rsidR="00AA5D99" w:rsidRPr="00AA5D99">
        <w:rPr>
          <w:rFonts w:ascii="LinotypeErgo-Regular" w:hAnsi="LinotypeErgo-Regular" w:cs="LinotypeErgo-Regular"/>
          <w:color w:val="1A1A18"/>
          <w:sz w:val="28"/>
          <w:szCs w:val="28"/>
        </w:rPr>
        <w:t xml:space="preserve"> einladen </w:t>
      </w:r>
      <w:r w:rsidR="00AA5D99" w:rsidRPr="00AA5D99">
        <w:rPr>
          <w:rFonts w:ascii="LinotypeErgo-DemiBold" w:hAnsi="LinotypeErgo-DemiBold" w:cs="LinotypeErgo-DemiBold"/>
          <w:bCs/>
          <w:color w:val="1A1A18"/>
          <w:sz w:val="28"/>
          <w:szCs w:val="28"/>
        </w:rPr>
        <w:t>zum</w:t>
      </w:r>
      <w:r w:rsidR="00AA5D99" w:rsidRPr="00AA5D99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 xml:space="preserve"> </w:t>
      </w:r>
      <w:r w:rsidR="00AA5D99" w:rsidRPr="00AA5D99">
        <w:rPr>
          <w:rFonts w:ascii="LinotypeErgo-DemiBold" w:hAnsi="LinotypeErgo-DemiBold" w:cs="LinotypeErgo-DemiBold"/>
          <w:bCs/>
          <w:color w:val="1A1A18"/>
          <w:sz w:val="28"/>
          <w:szCs w:val="28"/>
        </w:rPr>
        <w:t>Festabend</w:t>
      </w:r>
      <w:r w:rsidR="00AA5D99" w:rsidRPr="00AA5D99">
        <w:rPr>
          <w:rFonts w:ascii="LinotypeErgo-Regular" w:hAnsi="LinotypeErgo-Regular" w:cs="LinotypeErgo-Regular"/>
          <w:color w:val="1A1A18"/>
          <w:sz w:val="28"/>
          <w:szCs w:val="28"/>
        </w:rPr>
        <w:t xml:space="preserve"> </w:t>
      </w:r>
      <w:r w:rsidRPr="00AA5D99">
        <w:rPr>
          <w:rFonts w:ascii="LinotypeErgo-Regular" w:hAnsi="LinotypeErgo-Regular" w:cs="LinotypeErgo-Regular"/>
          <w:color w:val="1A1A18"/>
          <w:sz w:val="28"/>
          <w:szCs w:val="28"/>
        </w:rPr>
        <w:t>am</w:t>
      </w:r>
      <w:r w:rsidRPr="00B33103">
        <w:rPr>
          <w:rFonts w:ascii="LinotypeErgo-Regular" w:hAnsi="LinotypeErgo-Regular" w:cs="LinotypeErgo-Regular"/>
          <w:color w:val="1A1A18"/>
          <w:sz w:val="34"/>
          <w:szCs w:val="26"/>
        </w:rPr>
        <w:t xml:space="preserve"> </w:t>
      </w:r>
    </w:p>
    <w:p w:rsidR="00AA5D99" w:rsidRPr="00072DF9" w:rsidRDefault="00AA5D99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32"/>
          <w:szCs w:val="32"/>
        </w:rPr>
      </w:pPr>
    </w:p>
    <w:p w:rsidR="00B33103" w:rsidRDefault="00B33103" w:rsidP="00AA5D99">
      <w:pPr>
        <w:autoSpaceDE w:val="0"/>
        <w:autoSpaceDN w:val="0"/>
        <w:adjustRightInd w:val="0"/>
        <w:ind w:left="0" w:firstLine="0"/>
        <w:jc w:val="center"/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</w:pPr>
      <w:r w:rsidRPr="00AA5D99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>Freitag, 17. Juli, 19.00 Uhr</w:t>
      </w:r>
      <w:r w:rsidR="007D7636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>,</w:t>
      </w:r>
      <w:r w:rsidRPr="00AA5D99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 xml:space="preserve"> in d</w:t>
      </w:r>
      <w:r w:rsidR="00AA5D99" w:rsidRPr="00AA5D99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>er</w:t>
      </w:r>
      <w:r w:rsidRPr="00AA5D99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 xml:space="preserve"> Gemeindehalle</w:t>
      </w:r>
      <w:r w:rsidR="00AA5D99"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  <w:t>.</w:t>
      </w:r>
    </w:p>
    <w:p w:rsidR="00AA5D99" w:rsidRPr="00AA5D99" w:rsidRDefault="00AA5D99" w:rsidP="00AA5D99">
      <w:pPr>
        <w:autoSpaceDE w:val="0"/>
        <w:autoSpaceDN w:val="0"/>
        <w:adjustRightInd w:val="0"/>
        <w:ind w:left="0" w:firstLine="0"/>
        <w:jc w:val="center"/>
        <w:rPr>
          <w:rFonts w:ascii="LinotypeErgo-DemiBold" w:hAnsi="LinotypeErgo-DemiBold" w:cs="LinotypeErgo-DemiBold"/>
          <w:b/>
          <w:bCs/>
          <w:color w:val="1A1A18"/>
          <w:sz w:val="28"/>
          <w:szCs w:val="28"/>
        </w:rPr>
      </w:pP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Bei schöner und stabiler Wetterlage wird zum Auftakt der Sektempfang vor der Gemeindehalle stattfinden. Der eigentliche Festakt</w:t>
      </w:r>
      <w:r w:rsidR="007D7636">
        <w:rPr>
          <w:rFonts w:ascii="LinotypeErgo-Regular" w:hAnsi="LinotypeErgo-Regular" w:cs="LinotypeErgo-Regular"/>
          <w:color w:val="1A1A18"/>
          <w:sz w:val="28"/>
          <w:szCs w:val="20"/>
        </w:rPr>
        <w:t xml:space="preserve"> </w:t>
      </w: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erfolgt in der Gemeindehalle.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 xml:space="preserve">Umrahmt wird die Festlichkeit vom Musikverein </w:t>
      </w:r>
      <w:proofErr w:type="spellStart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Baienfurt</w:t>
      </w:r>
      <w:proofErr w:type="spellEnd"/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.</w:t>
      </w:r>
    </w:p>
    <w:p w:rsidR="00B33103" w:rsidRPr="00B33103" w:rsidRDefault="00B33103" w:rsidP="00B33103">
      <w:pPr>
        <w:autoSpaceDE w:val="0"/>
        <w:autoSpaceDN w:val="0"/>
        <w:adjustRightInd w:val="0"/>
        <w:ind w:left="0" w:firstLine="0"/>
        <w:rPr>
          <w:rFonts w:ascii="LinotypeErgo-Regular" w:hAnsi="LinotypeErgo-Regular" w:cs="LinotypeErgo-Regular"/>
          <w:color w:val="1A1A18"/>
          <w:sz w:val="28"/>
          <w:szCs w:val="20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Ehren wir mit unserer Präsenz die zu Ehrenden und freuen wir uns gemeinsam auf einen schönen Abend mit interessanten Begegnungen</w:t>
      </w:r>
    </w:p>
    <w:p w:rsidR="00470B7E" w:rsidRPr="00B33103" w:rsidRDefault="00B33103" w:rsidP="00B33103">
      <w:pPr>
        <w:ind w:left="0" w:firstLine="0"/>
        <w:rPr>
          <w:sz w:val="36"/>
        </w:rPr>
      </w:pPr>
      <w:r w:rsidRPr="00B33103">
        <w:rPr>
          <w:rFonts w:ascii="LinotypeErgo-Regular" w:hAnsi="LinotypeErgo-Regular" w:cs="LinotypeErgo-Regular"/>
          <w:color w:val="1A1A18"/>
          <w:sz w:val="28"/>
          <w:szCs w:val="20"/>
        </w:rPr>
        <w:t>und vertiefenden und neuen Freundschaften</w:t>
      </w:r>
      <w:r w:rsidR="00072DF9">
        <w:rPr>
          <w:rFonts w:ascii="LinotypeErgo-Regular" w:hAnsi="LinotypeErgo-Regular" w:cs="LinotypeErgo-Regular"/>
          <w:color w:val="1A1A18"/>
          <w:sz w:val="28"/>
          <w:szCs w:val="20"/>
        </w:rPr>
        <w:t>.</w:t>
      </w:r>
    </w:p>
    <w:sectPr w:rsidR="00470B7E" w:rsidRPr="00B33103" w:rsidSect="00FF7AED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otypeErg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Erg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Erg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03"/>
    <w:rsid w:val="00072DF9"/>
    <w:rsid w:val="00151490"/>
    <w:rsid w:val="002426E6"/>
    <w:rsid w:val="002927FE"/>
    <w:rsid w:val="003324C9"/>
    <w:rsid w:val="00376C25"/>
    <w:rsid w:val="0043258A"/>
    <w:rsid w:val="00470B7E"/>
    <w:rsid w:val="004A7DCE"/>
    <w:rsid w:val="004C57C0"/>
    <w:rsid w:val="005D4E66"/>
    <w:rsid w:val="005E00D3"/>
    <w:rsid w:val="00626A8E"/>
    <w:rsid w:val="00777F18"/>
    <w:rsid w:val="007D7636"/>
    <w:rsid w:val="00810EBE"/>
    <w:rsid w:val="008B22C9"/>
    <w:rsid w:val="00940CD1"/>
    <w:rsid w:val="009D4740"/>
    <w:rsid w:val="00A25D7B"/>
    <w:rsid w:val="00AA5D99"/>
    <w:rsid w:val="00B33103"/>
    <w:rsid w:val="00D33451"/>
    <w:rsid w:val="00DD5A14"/>
    <w:rsid w:val="00E26D3A"/>
    <w:rsid w:val="00E7140F"/>
    <w:rsid w:val="00E71C4F"/>
    <w:rsid w:val="00F231D3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0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7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67BB-6F50-414C-84FF-9F2447DD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Haag</dc:creator>
  <cp:lastModifiedBy>Bez</cp:lastModifiedBy>
  <cp:revision>14</cp:revision>
  <dcterms:created xsi:type="dcterms:W3CDTF">2015-07-12T13:31:00Z</dcterms:created>
  <dcterms:modified xsi:type="dcterms:W3CDTF">2016-08-31T18:53:00Z</dcterms:modified>
</cp:coreProperties>
</file>