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80" w:rsidRPr="004372A5" w:rsidRDefault="00654BB0" w:rsidP="005D2B1E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/>
          <w:bCs/>
          <w:sz w:val="32"/>
          <w:szCs w:val="32"/>
        </w:rPr>
      </w:pPr>
      <w:r w:rsidRPr="004372A5">
        <w:rPr>
          <w:rFonts w:ascii="NimbusSansNovusT-Bold" w:hAnsi="NimbusSansNovusT-Bold" w:cs="NimbusSansNovusT-Bold"/>
          <w:b/>
          <w:bCs/>
          <w:sz w:val="32"/>
          <w:szCs w:val="32"/>
        </w:rPr>
        <w:t>Krippenspaziergang der Museumsgesellschaft Ravensburg</w:t>
      </w:r>
    </w:p>
    <w:p w:rsidR="004372A5" w:rsidRDefault="004372A5" w:rsidP="005D2B1E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/>
          <w:bCs/>
          <w:sz w:val="28"/>
          <w:szCs w:val="28"/>
        </w:rPr>
      </w:pPr>
    </w:p>
    <w:p w:rsidR="005D2B1E" w:rsidRDefault="00654BB0" w:rsidP="004372A5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/>
          <w:bCs/>
          <w:sz w:val="28"/>
          <w:szCs w:val="28"/>
        </w:rPr>
      </w:pPr>
      <w:r>
        <w:rPr>
          <w:rFonts w:ascii="NimbusSansNovusT-Bold" w:hAnsi="NimbusSansNovusT-Bold" w:cs="NimbusSansNovusT-Bold"/>
          <w:b/>
          <w:bCs/>
          <w:sz w:val="28"/>
          <w:szCs w:val="28"/>
        </w:rPr>
        <w:t>Samstag, 10</w:t>
      </w:r>
      <w:r w:rsidR="00AC2A80">
        <w:rPr>
          <w:rFonts w:ascii="NimbusSansNovusT-Bold" w:hAnsi="NimbusSansNovusT-Bold" w:cs="NimbusSansNovusT-Bold"/>
          <w:b/>
          <w:bCs/>
          <w:sz w:val="28"/>
          <w:szCs w:val="28"/>
        </w:rPr>
        <w:t>.</w:t>
      </w:r>
      <w:r>
        <w:rPr>
          <w:rFonts w:ascii="NimbusSansNovusT-Bold" w:hAnsi="NimbusSansNovusT-Bold" w:cs="NimbusSansNovusT-Bold"/>
          <w:b/>
          <w:bCs/>
          <w:sz w:val="28"/>
          <w:szCs w:val="28"/>
        </w:rPr>
        <w:t xml:space="preserve"> </w:t>
      </w:r>
      <w:r w:rsidR="00AC2A80">
        <w:rPr>
          <w:rFonts w:ascii="NimbusSansNovusT-Bold" w:hAnsi="NimbusSansNovusT-Bold" w:cs="NimbusSansNovusT-Bold"/>
          <w:b/>
          <w:bCs/>
          <w:sz w:val="28"/>
          <w:szCs w:val="28"/>
        </w:rPr>
        <w:t>Januar 2015</w:t>
      </w:r>
    </w:p>
    <w:p w:rsidR="00FF4F1F" w:rsidRDefault="00FF4F1F" w:rsidP="005D2B1E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/>
          <w:bCs/>
          <w:sz w:val="28"/>
          <w:szCs w:val="28"/>
        </w:rPr>
      </w:pPr>
    </w:p>
    <w:p w:rsidR="002D2176" w:rsidRDefault="002D2176" w:rsidP="005D2B1E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/>
          <w:bCs/>
          <w:sz w:val="28"/>
          <w:szCs w:val="28"/>
        </w:rPr>
      </w:pPr>
    </w:p>
    <w:p w:rsidR="002D2176" w:rsidRPr="005D2B1E" w:rsidRDefault="002D2176" w:rsidP="002D2176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Bold" w:hAnsi="NimbusSansNovusT-Bold" w:cs="NimbusSansNovusT-Bold"/>
          <w:b/>
          <w:bCs/>
          <w:sz w:val="28"/>
          <w:szCs w:val="28"/>
        </w:rPr>
        <w:t xml:space="preserve">• 14.00 Uhr: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>Barockkrippe in der Kirche St. Christina.</w:t>
      </w:r>
    </w:p>
    <w:p w:rsidR="002D2176" w:rsidRPr="005D2B1E" w:rsidRDefault="002D2176" w:rsidP="002D2176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>Musikalische Gestaltung</w:t>
      </w:r>
      <w:r>
        <w:rPr>
          <w:rFonts w:ascii="NimbusSansNovusT-Medium" w:hAnsi="NimbusSansNovusT-Medium" w:cs="NimbusSansNovusT-Medium"/>
          <w:sz w:val="28"/>
          <w:szCs w:val="28"/>
        </w:rPr>
        <w:t>:</w:t>
      </w:r>
      <w:r w:rsidRPr="005D2B1E">
        <w:rPr>
          <w:rFonts w:ascii="NimbusSansNovusT-Medium" w:hAnsi="NimbusSansNovusT-Medium" w:cs="NimbusSansNovusT-Medium"/>
          <w:sz w:val="28"/>
          <w:szCs w:val="28"/>
        </w:rPr>
        <w:t xml:space="preserve"> Gertraude Walser, Sopran</w:t>
      </w:r>
      <w:r w:rsidR="00654BB0">
        <w:rPr>
          <w:rFonts w:ascii="NimbusSansNovusT-Medium" w:hAnsi="NimbusSansNovusT-Medium" w:cs="NimbusSansNovusT-Medium"/>
          <w:sz w:val="28"/>
          <w:szCs w:val="28"/>
        </w:rPr>
        <w:t xml:space="preserve">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>/-</w:t>
      </w:r>
    </w:p>
    <w:p w:rsidR="002D2176" w:rsidRPr="005D2B1E" w:rsidRDefault="002D2176" w:rsidP="002D2176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 xml:space="preserve">Flöten; Burkhard </w:t>
      </w:r>
      <w:proofErr w:type="spellStart"/>
      <w:r w:rsidRPr="005D2B1E">
        <w:rPr>
          <w:rFonts w:ascii="NimbusSansNovusT-Medium" w:hAnsi="NimbusSansNovusT-Medium" w:cs="NimbusSansNovusT-Medium"/>
          <w:sz w:val="28"/>
          <w:szCs w:val="28"/>
        </w:rPr>
        <w:t>Diehm</w:t>
      </w:r>
      <w:proofErr w:type="spellEnd"/>
      <w:r w:rsidRPr="005D2B1E">
        <w:rPr>
          <w:rFonts w:ascii="NimbusSansNovusT-Medium" w:hAnsi="NimbusSansNovusT-Medium" w:cs="NimbusSansNovusT-Medium"/>
          <w:sz w:val="28"/>
          <w:szCs w:val="28"/>
        </w:rPr>
        <w:t>, Orgel. Texte Pastoralreferent</w:t>
      </w:r>
    </w:p>
    <w:p w:rsidR="002D2176" w:rsidRPr="002D2176" w:rsidRDefault="002D2176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>Hermann Schoch.</w:t>
      </w:r>
    </w:p>
    <w:p w:rsidR="00AC2A80" w:rsidRPr="00654BB0" w:rsidRDefault="001344EA" w:rsidP="00654BB0">
      <w:pPr>
        <w:autoSpaceDE w:val="0"/>
        <w:autoSpaceDN w:val="0"/>
        <w:adjustRightInd w:val="0"/>
        <w:spacing w:after="0" w:line="240" w:lineRule="auto"/>
        <w:rPr>
          <w:rFonts w:ascii="NimbusSansNovusT-Bold" w:hAnsi="NimbusSansNovusT-Bold" w:cs="NimbusSansNovusT-Bold"/>
          <w:bCs/>
          <w:sz w:val="28"/>
          <w:szCs w:val="28"/>
        </w:rPr>
      </w:pPr>
      <w:r w:rsidRPr="001344EA">
        <w:rPr>
          <w:rFonts w:ascii="NimbusSansNovusT-Bold" w:hAnsi="NimbusSansNovusT-Bold" w:cs="NimbusSansNovusT-Bold"/>
          <w:bCs/>
          <w:sz w:val="28"/>
          <w:szCs w:val="28"/>
          <w:vertAlign w:val="superscript"/>
        </w:rPr>
        <w:t>1)</w:t>
      </w:r>
      <w:r w:rsidR="00AC2A80" w:rsidRPr="00654BB0">
        <w:rPr>
          <w:rFonts w:ascii="NimbusSansNovusT-Bold" w:hAnsi="NimbusSansNovusT-Bold" w:cs="NimbusSansNovusT-Bold"/>
          <w:bCs/>
          <w:sz w:val="28"/>
          <w:szCs w:val="28"/>
        </w:rPr>
        <w:t>Unter den vier Ravensburger Krippen, die von Weihnachten bis 2. Februar</w:t>
      </w:r>
      <w:r w:rsidR="002D2176" w:rsidRPr="00654BB0">
        <w:rPr>
          <w:rFonts w:ascii="NimbusSansNovusT-Bold" w:hAnsi="NimbusSansNovusT-Bold" w:cs="NimbusSansNovusT-Bold"/>
          <w:bCs/>
          <w:sz w:val="28"/>
          <w:szCs w:val="28"/>
        </w:rPr>
        <w:t xml:space="preserve"> (Mariä Lichtmess)</w:t>
      </w:r>
      <w:r w:rsidR="00AC2A80" w:rsidRPr="00654BB0">
        <w:rPr>
          <w:rFonts w:ascii="NimbusSansNovusT-Bold" w:hAnsi="NimbusSansNovusT-Bold" w:cs="NimbusSansNovusT-Bold"/>
          <w:bCs/>
          <w:sz w:val="28"/>
          <w:szCs w:val="28"/>
        </w:rPr>
        <w:t xml:space="preserve"> gezeigt werden, ragt die von St. Christina heraus.</w:t>
      </w:r>
      <w:r w:rsidR="002D2176" w:rsidRPr="00654BB0">
        <w:rPr>
          <w:rFonts w:ascii="NimbusSansNovusT-Bold" w:hAnsi="NimbusSansNovusT-Bold" w:cs="NimbusSansNovusT-Bold"/>
          <w:bCs/>
          <w:sz w:val="28"/>
          <w:szCs w:val="28"/>
        </w:rPr>
        <w:t xml:space="preserve"> Sie ist mit Abstand die älteste im Landkreis, ja eine der ältesten im ganzen Land überhaupt.  Das Alter der Krippe datiert auf das 17. Jahrhundert, also auf die Zeit des </w:t>
      </w:r>
      <w:r w:rsidR="00654BB0">
        <w:rPr>
          <w:rFonts w:ascii="NimbusSansNovusT-Bold" w:hAnsi="NimbusSansNovusT-Bold" w:cs="NimbusSansNovusT-Bold"/>
          <w:bCs/>
          <w:sz w:val="28"/>
          <w:szCs w:val="28"/>
        </w:rPr>
        <w:t xml:space="preserve">30-jährigen Krieges </w:t>
      </w:r>
      <w:r w:rsidR="00654BB0" w:rsidRPr="00654BB0">
        <w:rPr>
          <w:rFonts w:ascii="NimbusSansNovusT-Bold" w:hAnsi="NimbusSansNovusT-Bold" w:cs="NimbusSansNovusT-Bold"/>
          <w:bCs/>
          <w:sz w:val="28"/>
          <w:szCs w:val="28"/>
          <w:vertAlign w:val="superscript"/>
        </w:rPr>
        <w:t>1)</w:t>
      </w:r>
      <w:r w:rsidR="00654BB0">
        <w:rPr>
          <w:rFonts w:ascii="NimbusSansNovusT-Bold" w:hAnsi="NimbusSansNovusT-Bold" w:cs="NimbusSansNovusT-Bold"/>
          <w:bCs/>
          <w:sz w:val="28"/>
          <w:szCs w:val="28"/>
        </w:rPr>
        <w:t>.</w:t>
      </w:r>
      <w:r w:rsidR="002D2176" w:rsidRPr="00654BB0">
        <w:rPr>
          <w:rFonts w:ascii="NimbusSansNovusT-Bold" w:hAnsi="NimbusSansNovusT-Bold" w:cs="NimbusSansNovusT-Bold"/>
          <w:bCs/>
          <w:sz w:val="28"/>
          <w:szCs w:val="28"/>
        </w:rPr>
        <w:t xml:space="preserve"> 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Bold" w:hAnsi="NimbusSansNovusT-Bold" w:cs="NimbusSansNovusT-Bold"/>
          <w:b/>
          <w:bCs/>
          <w:sz w:val="28"/>
          <w:szCs w:val="28"/>
        </w:rPr>
        <w:t xml:space="preserve">• 15.00Uhr: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>In der Evangelischen Stadtkirche Zeit zum</w:t>
      </w:r>
      <w:r>
        <w:rPr>
          <w:rFonts w:ascii="NimbusSansNovusT-Medium" w:hAnsi="NimbusSansNovusT-Medium" w:cs="NimbusSansNovusT-Medium"/>
          <w:sz w:val="28"/>
          <w:szCs w:val="28"/>
        </w:rPr>
        <w:t xml:space="preserve">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>Betrachten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>der Krippe und Singen von Weihnachtsliedern.</w:t>
      </w:r>
    </w:p>
    <w:p w:rsidR="005D2B1E" w:rsidRDefault="007F69BA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>
        <w:rPr>
          <w:rFonts w:ascii="NimbusSansNovusT-Medium" w:hAnsi="NimbusSansNovusT-Medium" w:cs="NimbusSansNovusT-Medium"/>
          <w:sz w:val="28"/>
          <w:szCs w:val="28"/>
        </w:rPr>
        <w:t>Irene Palm, Pfarrerin; Orgel, B. Stein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FF4F1F">
        <w:rPr>
          <w:rFonts w:ascii="NimbusSansNovusT-Bold" w:hAnsi="NimbusSansNovusT-Bold" w:cs="NimbusSansNovusT-Bold"/>
          <w:b/>
          <w:bCs/>
          <w:sz w:val="28"/>
          <w:szCs w:val="28"/>
        </w:rPr>
        <w:t xml:space="preserve">• 16.00 Uhr: </w:t>
      </w:r>
      <w:r w:rsidRPr="00FF4F1F">
        <w:rPr>
          <w:rFonts w:ascii="NimbusSansNovusT-Medium" w:hAnsi="NimbusSansNovusT-Medium" w:cs="NimbusSansNovusT-Medium"/>
          <w:sz w:val="28"/>
          <w:szCs w:val="28"/>
        </w:rPr>
        <w:t xml:space="preserve">In der </w:t>
      </w:r>
      <w:proofErr w:type="spellStart"/>
      <w:r w:rsidRPr="00FF4F1F">
        <w:rPr>
          <w:rFonts w:ascii="NimbusSansNovusT-Medium" w:hAnsi="NimbusSansNovusT-Medium" w:cs="NimbusSansNovusT-Medium"/>
          <w:sz w:val="28"/>
          <w:szCs w:val="28"/>
        </w:rPr>
        <w:t>Jodoks</w:t>
      </w:r>
      <w:r w:rsidR="00AD58CA" w:rsidRPr="00FF4F1F">
        <w:rPr>
          <w:rFonts w:ascii="NimbusSansNovusT-Medium" w:hAnsi="NimbusSansNovusT-Medium" w:cs="NimbusSansNovusT-Medium"/>
          <w:sz w:val="28"/>
          <w:szCs w:val="28"/>
        </w:rPr>
        <w:t>kirche</w:t>
      </w:r>
      <w:proofErr w:type="spellEnd"/>
      <w:r w:rsidR="00AD58CA" w:rsidRPr="00FF4F1F">
        <w:rPr>
          <w:rFonts w:ascii="NimbusSansNovusT-Medium" w:hAnsi="NimbusSansNovusT-Medium" w:cs="NimbusSansNovusT-Medium"/>
          <w:sz w:val="28"/>
          <w:szCs w:val="28"/>
        </w:rPr>
        <w:t xml:space="preserve"> Empfang des </w:t>
      </w:r>
      <w:r w:rsidR="00AD58CA" w:rsidRPr="00FF4F1F">
        <w:rPr>
          <w:rFonts w:ascii="NimbusSansNovusT-Medium" w:hAnsi="NimbusSansNovusT-Medium" w:cs="NimbusSansNovusT-Medium"/>
          <w:b/>
          <w:sz w:val="28"/>
          <w:szCs w:val="28"/>
        </w:rPr>
        <w:t>Jungen Chores</w:t>
      </w:r>
      <w:r w:rsidR="00AD58CA" w:rsidRPr="00FF4F1F">
        <w:rPr>
          <w:rFonts w:ascii="NimbusSansNovusT-Medium" w:hAnsi="NimbusSansNovusT-Medium" w:cs="NimbusSansNovusT-Medium"/>
          <w:sz w:val="28"/>
          <w:szCs w:val="28"/>
        </w:rPr>
        <w:t xml:space="preserve"> vom</w:t>
      </w:r>
      <w:r w:rsidR="00AD58CA">
        <w:rPr>
          <w:rFonts w:ascii="NimbusSansNovusT-Medium" w:hAnsi="NimbusSansNovusT-Medium" w:cs="NimbusSansNovusT-Medium"/>
          <w:sz w:val="28"/>
          <w:szCs w:val="28"/>
        </w:rPr>
        <w:t xml:space="preserve"> </w:t>
      </w:r>
      <w:r w:rsidR="00AD58CA" w:rsidRPr="00FF4F1F">
        <w:rPr>
          <w:rFonts w:ascii="NimbusSansNovusT-Medium" w:hAnsi="NimbusSansNovusT-Medium" w:cs="NimbusSansNovusT-Medium"/>
          <w:sz w:val="28"/>
          <w:szCs w:val="28"/>
        </w:rPr>
        <w:t>Liederkranz Baienfurt</w:t>
      </w:r>
      <w:r w:rsidR="007F69BA">
        <w:rPr>
          <w:rFonts w:ascii="NimbusSansNovusT-Medium" w:hAnsi="NimbusSansNovusT-Medium" w:cs="NimbusSansNovusT-Medium"/>
          <w:sz w:val="28"/>
          <w:szCs w:val="28"/>
        </w:rPr>
        <w:t xml:space="preserve"> mit seinem Dirigenten </w:t>
      </w:r>
      <w:r w:rsidR="00AD58CA">
        <w:rPr>
          <w:rFonts w:ascii="NimbusSansNovusT-Medium" w:hAnsi="NimbusSansNovusT-Medium" w:cs="NimbusSansNovusT-Medium"/>
          <w:sz w:val="28"/>
          <w:szCs w:val="28"/>
        </w:rPr>
        <w:t xml:space="preserve"> Hans-Georg Hinderberger.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>An der Orgel begleitet Wolfgang Rist die</w:t>
      </w:r>
      <w:r w:rsidR="00AD58CA">
        <w:rPr>
          <w:rFonts w:ascii="NimbusSansNovusT-Medium" w:hAnsi="NimbusSansNovusT-Medium" w:cs="NimbusSansNovusT-Medium"/>
          <w:sz w:val="28"/>
          <w:szCs w:val="28"/>
        </w:rPr>
        <w:t xml:space="preserve"> Lieder der Krippenwanderer.</w:t>
      </w:r>
    </w:p>
    <w:p w:rsid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 xml:space="preserve">Texte zur </w:t>
      </w:r>
      <w:r w:rsidRPr="00AD58CA">
        <w:rPr>
          <w:rFonts w:ascii="NimbusSansNovusT-Medium" w:hAnsi="NimbusSansNovusT-Medium" w:cs="NimbusSansNovusT-Medium"/>
          <w:b/>
          <w:sz w:val="28"/>
          <w:szCs w:val="28"/>
        </w:rPr>
        <w:t>„Wirth-Jahreskrippe“</w:t>
      </w:r>
      <w:r w:rsidR="00AD58CA">
        <w:rPr>
          <w:rFonts w:ascii="NimbusSansNovusT-Medium" w:hAnsi="NimbusSansNovusT-Medium" w:cs="NimbusSansNovusT-Medium"/>
          <w:sz w:val="28"/>
          <w:szCs w:val="28"/>
        </w:rPr>
        <w:t xml:space="preserve"> von Krippenbetreuer Ludwig Eberle.</w:t>
      </w:r>
    </w:p>
    <w:p w:rsidR="00AD58CA" w:rsidRPr="005D2B1E" w:rsidRDefault="00AD58CA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>
        <w:rPr>
          <w:rFonts w:ascii="NimbusSansNovusT-Medium" w:hAnsi="NimbusSansNovusT-Medium" w:cs="NimbusSansNovusT-Medium"/>
          <w:sz w:val="28"/>
          <w:szCs w:val="28"/>
        </w:rPr>
        <w:t>Die Krippe, eine sogenannte Jahreskrippe mit beweglichen Figuren, wird vorgestellt.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Bold" w:hAnsi="NimbusSansNovusT-Bold" w:cs="NimbusSansNovusT-Bold"/>
          <w:b/>
          <w:bCs/>
          <w:sz w:val="28"/>
          <w:szCs w:val="28"/>
        </w:rPr>
        <w:t xml:space="preserve">• 17.00 Uhr: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 xml:space="preserve">In der Liebfrauenkirche Besuch der </w:t>
      </w:r>
      <w:r w:rsidRPr="00FF4F1F">
        <w:rPr>
          <w:rFonts w:ascii="NimbusSansNovusT-Medium" w:hAnsi="NimbusSansNovusT-Medium" w:cs="NimbusSansNovusT-Medium"/>
          <w:b/>
          <w:sz w:val="28"/>
          <w:szCs w:val="28"/>
        </w:rPr>
        <w:t>„Schlachter-</w:t>
      </w:r>
    </w:p>
    <w:p w:rsidR="005D2B1E" w:rsidRPr="005D2B1E" w:rsidRDefault="005D2B1E" w:rsidP="005D2B1E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AD58CA">
        <w:rPr>
          <w:rFonts w:ascii="NimbusSansNovusT-Medium" w:hAnsi="NimbusSansNovusT-Medium" w:cs="NimbusSansNovusT-Medium"/>
          <w:b/>
          <w:sz w:val="28"/>
          <w:szCs w:val="28"/>
        </w:rPr>
        <w:t>Krippe“</w:t>
      </w:r>
      <w:r w:rsidR="00FF4F1F">
        <w:rPr>
          <w:rFonts w:ascii="NimbusSansNovusT-Medium" w:hAnsi="NimbusSansNovusT-Medium" w:cs="NimbusSansNovusT-Medium"/>
          <w:sz w:val="28"/>
          <w:szCs w:val="28"/>
        </w:rPr>
        <w:t xml:space="preserve">, geschnitzt um 1900 entstanden, farbig gefasste Figuren. Das </w:t>
      </w:r>
      <w:proofErr w:type="spellStart"/>
      <w:r w:rsidRPr="005D2B1E">
        <w:rPr>
          <w:rFonts w:ascii="NimbusSansNovusT-Medium" w:hAnsi="NimbusSansNovusT-Medium" w:cs="NimbusSansNovusT-Medium"/>
          <w:sz w:val="28"/>
          <w:szCs w:val="28"/>
        </w:rPr>
        <w:t>Vocalcollegium</w:t>
      </w:r>
      <w:proofErr w:type="spellEnd"/>
      <w:r w:rsidR="000E1C23">
        <w:rPr>
          <w:rFonts w:ascii="NimbusSansNovusT-Medium" w:hAnsi="NimbusSansNovusT-Medium" w:cs="NimbusSansNovusT-Medium"/>
          <w:sz w:val="28"/>
          <w:szCs w:val="28"/>
        </w:rPr>
        <w:t xml:space="preserve"> </w:t>
      </w:r>
      <w:r w:rsidRPr="005D2B1E">
        <w:rPr>
          <w:rFonts w:ascii="NimbusSansNovusT-Medium" w:hAnsi="NimbusSansNovusT-Medium" w:cs="NimbusSansNovusT-Medium"/>
          <w:sz w:val="28"/>
          <w:szCs w:val="28"/>
        </w:rPr>
        <w:t xml:space="preserve"> Ravensburg singt unter</w:t>
      </w:r>
      <w:r w:rsidR="00FF4F1F">
        <w:rPr>
          <w:rFonts w:ascii="NimbusSansNovusT-Medium" w:hAnsi="NimbusSansNovusT-Medium" w:cs="NimbusSansNovusT-Medium"/>
          <w:sz w:val="28"/>
          <w:szCs w:val="28"/>
        </w:rPr>
        <w:t xml:space="preserve"> Leitung von KMD Rudolf Schadt weihnachtliche Chorsätze</w:t>
      </w:r>
    </w:p>
    <w:p w:rsidR="001344EA" w:rsidRDefault="005D2B1E" w:rsidP="001344EA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  <w:r w:rsidRPr="005D2B1E">
        <w:rPr>
          <w:rFonts w:ascii="NimbusSansNovusT-Medium" w:hAnsi="NimbusSansNovusT-Medium" w:cs="NimbusSansNovusT-Medium"/>
          <w:sz w:val="28"/>
          <w:szCs w:val="28"/>
        </w:rPr>
        <w:t>Meditative Texte spricht Krippenexperte Hans-</w:t>
      </w:r>
      <w:r w:rsidR="00FF4F1F">
        <w:rPr>
          <w:rFonts w:ascii="NimbusSansNovusT-Medium" w:hAnsi="NimbusSansNovusT-Medium" w:cs="NimbusSansNovusT-Medium"/>
          <w:sz w:val="28"/>
          <w:szCs w:val="28"/>
        </w:rPr>
        <w:t xml:space="preserve">Joachim </w:t>
      </w:r>
      <w:proofErr w:type="spellStart"/>
      <w:r w:rsidR="00FF4F1F">
        <w:rPr>
          <w:rFonts w:ascii="NimbusSansNovusT-Medium" w:hAnsi="NimbusSansNovusT-Medium" w:cs="NimbusSansNovusT-Medium"/>
          <w:sz w:val="28"/>
          <w:szCs w:val="28"/>
        </w:rPr>
        <w:t>Ryssel</w:t>
      </w:r>
      <w:proofErr w:type="spellEnd"/>
      <w:r w:rsidR="00FF4F1F">
        <w:rPr>
          <w:rFonts w:ascii="NimbusSansNovusT-Medium" w:hAnsi="NimbusSansNovusT-Medium" w:cs="NimbusSansNovusT-Medium"/>
          <w:sz w:val="28"/>
          <w:szCs w:val="28"/>
        </w:rPr>
        <w:t>.</w:t>
      </w:r>
    </w:p>
    <w:p w:rsidR="001344EA" w:rsidRDefault="001344EA" w:rsidP="001344EA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  <w:sz w:val="28"/>
          <w:szCs w:val="28"/>
        </w:rPr>
      </w:pPr>
    </w:p>
    <w:p w:rsidR="001344EA" w:rsidRDefault="007F69BA" w:rsidP="007F69B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</w:rPr>
      </w:pPr>
      <w:r w:rsidRPr="007F69BA">
        <w:rPr>
          <w:rFonts w:ascii="NimbusSansNovusT-Medium" w:hAnsi="NimbusSansNovusT-Medium" w:cs="NimbusSansNovusT-Medium"/>
        </w:rPr>
        <w:t>BSV Kultur Ausgabe Dezember 2013</w:t>
      </w:r>
    </w:p>
    <w:p w:rsidR="001138B3" w:rsidRDefault="001138B3" w:rsidP="001138B3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</w:rPr>
      </w:pPr>
    </w:p>
    <w:p w:rsidR="001138B3" w:rsidRDefault="001138B3" w:rsidP="001138B3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</w:rPr>
      </w:pPr>
    </w:p>
    <w:p w:rsidR="001138B3" w:rsidRPr="001138B3" w:rsidRDefault="001138B3" w:rsidP="001138B3">
      <w:pPr>
        <w:autoSpaceDE w:val="0"/>
        <w:autoSpaceDN w:val="0"/>
        <w:adjustRightInd w:val="0"/>
        <w:spacing w:after="0" w:line="240" w:lineRule="auto"/>
        <w:rPr>
          <w:rFonts w:ascii="NimbusSansNovusT-Medium" w:hAnsi="NimbusSansNovusT-Medium" w:cs="NimbusSansNovusT-Medium"/>
        </w:rPr>
      </w:pPr>
      <w:r>
        <w:rPr>
          <w:rFonts w:ascii="NimbusSansNovusT-Medium" w:hAnsi="NimbusSansNovusT-Medium" w:cs="NimbusSansNovusT-Medium"/>
        </w:rPr>
        <w:t>11.12.2014 / W. Haag</w:t>
      </w:r>
    </w:p>
    <w:sectPr w:rsidR="001138B3" w:rsidRPr="001138B3" w:rsidSect="00BD6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mbusSansNovu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SansNovus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BD"/>
    <w:multiLevelType w:val="hybridMultilevel"/>
    <w:tmpl w:val="CC50D044"/>
    <w:lvl w:ilvl="0" w:tplc="6F3CBD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A1E98"/>
    <w:multiLevelType w:val="hybridMultilevel"/>
    <w:tmpl w:val="79508B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3EDF"/>
    <w:multiLevelType w:val="hybridMultilevel"/>
    <w:tmpl w:val="F26229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CE8"/>
    <w:multiLevelType w:val="hybridMultilevel"/>
    <w:tmpl w:val="78DE52E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B75592"/>
    <w:multiLevelType w:val="hybridMultilevel"/>
    <w:tmpl w:val="298E90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B1E"/>
    <w:rsid w:val="000E1C23"/>
    <w:rsid w:val="001138B3"/>
    <w:rsid w:val="001344EA"/>
    <w:rsid w:val="00175CDC"/>
    <w:rsid w:val="002D2176"/>
    <w:rsid w:val="004372A5"/>
    <w:rsid w:val="005D2B1E"/>
    <w:rsid w:val="00654BB0"/>
    <w:rsid w:val="00703863"/>
    <w:rsid w:val="007F69BA"/>
    <w:rsid w:val="00AC2A80"/>
    <w:rsid w:val="00AD58CA"/>
    <w:rsid w:val="00BD654F"/>
    <w:rsid w:val="00CF7A35"/>
    <w:rsid w:val="00F63209"/>
    <w:rsid w:val="00F65A49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5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Haag</dc:creator>
  <cp:lastModifiedBy>Bez</cp:lastModifiedBy>
  <cp:revision>7</cp:revision>
  <dcterms:created xsi:type="dcterms:W3CDTF">2014-12-11T11:12:00Z</dcterms:created>
  <dcterms:modified xsi:type="dcterms:W3CDTF">2016-09-04T07:52:00Z</dcterms:modified>
</cp:coreProperties>
</file>