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73" w:rsidRDefault="00865473">
      <w:pPr>
        <w:pStyle w:val="berschrift1"/>
        <w:pBdr>
          <w:bottom w:val="single" w:sz="6" w:space="1" w:color="auto"/>
        </w:pBdr>
        <w:rPr>
          <w:sz w:val="32"/>
        </w:rPr>
      </w:pPr>
    </w:p>
    <w:p w:rsidR="00B87706" w:rsidRDefault="00B87706" w:rsidP="00B87706"/>
    <w:p w:rsidR="00B87706" w:rsidRPr="00B87706" w:rsidRDefault="00B87706" w:rsidP="00B87706"/>
    <w:p w:rsidR="00DA4145" w:rsidRPr="00D93C89" w:rsidRDefault="00DA4145">
      <w:pPr>
        <w:pStyle w:val="berschrift1"/>
        <w:rPr>
          <w:sz w:val="44"/>
          <w:szCs w:val="44"/>
        </w:rPr>
      </w:pPr>
      <w:r w:rsidRPr="00D93C89">
        <w:rPr>
          <w:sz w:val="44"/>
          <w:szCs w:val="44"/>
        </w:rPr>
        <w:t>„</w:t>
      </w:r>
      <w:r w:rsidR="00D93C89">
        <w:rPr>
          <w:sz w:val="44"/>
          <w:szCs w:val="44"/>
        </w:rPr>
        <w:t xml:space="preserve"> </w:t>
      </w:r>
      <w:r w:rsidR="00995607" w:rsidRPr="00D93C89">
        <w:rPr>
          <w:sz w:val="44"/>
          <w:szCs w:val="44"/>
        </w:rPr>
        <w:t>A</w:t>
      </w:r>
      <w:r w:rsidR="00D93C89">
        <w:rPr>
          <w:sz w:val="44"/>
          <w:szCs w:val="44"/>
        </w:rPr>
        <w:t xml:space="preserve"> </w:t>
      </w:r>
      <w:r w:rsidR="00995607" w:rsidRPr="00D93C89">
        <w:rPr>
          <w:sz w:val="44"/>
          <w:szCs w:val="44"/>
        </w:rPr>
        <w:t>l</w:t>
      </w:r>
      <w:r w:rsidR="00D93C89">
        <w:rPr>
          <w:sz w:val="44"/>
          <w:szCs w:val="44"/>
        </w:rPr>
        <w:t xml:space="preserve"> </w:t>
      </w:r>
      <w:proofErr w:type="spellStart"/>
      <w:r w:rsidR="00995607" w:rsidRPr="00D93C89">
        <w:rPr>
          <w:sz w:val="44"/>
          <w:szCs w:val="44"/>
        </w:rPr>
        <w:t>l</w:t>
      </w:r>
      <w:proofErr w:type="spellEnd"/>
      <w:r w:rsidR="00D93C89">
        <w:rPr>
          <w:sz w:val="44"/>
          <w:szCs w:val="44"/>
        </w:rPr>
        <w:t xml:space="preserve"> </w:t>
      </w:r>
      <w:r w:rsidR="00995607" w:rsidRPr="00D93C89">
        <w:rPr>
          <w:sz w:val="44"/>
          <w:szCs w:val="44"/>
        </w:rPr>
        <w:t>e</w:t>
      </w:r>
      <w:r w:rsidR="00D93C89">
        <w:rPr>
          <w:sz w:val="44"/>
          <w:szCs w:val="44"/>
        </w:rPr>
        <w:t xml:space="preserve"> </w:t>
      </w:r>
      <w:r w:rsidR="00995607" w:rsidRPr="00D93C89">
        <w:rPr>
          <w:sz w:val="44"/>
          <w:szCs w:val="44"/>
        </w:rPr>
        <w:t>s</w:t>
      </w:r>
      <w:r w:rsidR="00D93C89">
        <w:rPr>
          <w:sz w:val="44"/>
          <w:szCs w:val="44"/>
        </w:rPr>
        <w:t xml:space="preserve">  </w:t>
      </w:r>
      <w:r w:rsidR="00995607" w:rsidRPr="00D93C89">
        <w:rPr>
          <w:sz w:val="44"/>
          <w:szCs w:val="44"/>
        </w:rPr>
        <w:t xml:space="preserve"> </w:t>
      </w:r>
      <w:r w:rsidR="00F90658" w:rsidRPr="00D93C89">
        <w:rPr>
          <w:sz w:val="44"/>
          <w:szCs w:val="44"/>
        </w:rPr>
        <w:t>P</w:t>
      </w:r>
      <w:r w:rsidR="00D93C89">
        <w:rPr>
          <w:sz w:val="44"/>
          <w:szCs w:val="44"/>
        </w:rPr>
        <w:t xml:space="preserve"> </w:t>
      </w:r>
      <w:r w:rsidR="00F90658" w:rsidRPr="00D93C89">
        <w:rPr>
          <w:sz w:val="44"/>
          <w:szCs w:val="44"/>
        </w:rPr>
        <w:t>a</w:t>
      </w:r>
      <w:r w:rsidR="00D93C89">
        <w:rPr>
          <w:sz w:val="44"/>
          <w:szCs w:val="44"/>
        </w:rPr>
        <w:t xml:space="preserve"> </w:t>
      </w:r>
      <w:r w:rsidR="00F90658" w:rsidRPr="00D93C89">
        <w:rPr>
          <w:sz w:val="44"/>
          <w:szCs w:val="44"/>
        </w:rPr>
        <w:t>l</w:t>
      </w:r>
      <w:r w:rsidR="00D93C89">
        <w:rPr>
          <w:sz w:val="44"/>
          <w:szCs w:val="44"/>
        </w:rPr>
        <w:t xml:space="preserve"> </w:t>
      </w:r>
      <w:r w:rsidR="00F90658" w:rsidRPr="00D93C89">
        <w:rPr>
          <w:sz w:val="44"/>
          <w:szCs w:val="44"/>
        </w:rPr>
        <w:t>e</w:t>
      </w:r>
      <w:r w:rsidR="00D93C89">
        <w:rPr>
          <w:sz w:val="44"/>
          <w:szCs w:val="44"/>
        </w:rPr>
        <w:t xml:space="preserve"> </w:t>
      </w:r>
      <w:r w:rsidR="00F90658" w:rsidRPr="00D93C89">
        <w:rPr>
          <w:sz w:val="44"/>
          <w:szCs w:val="44"/>
        </w:rPr>
        <w:t>t</w:t>
      </w:r>
      <w:r w:rsidR="00D93C89">
        <w:rPr>
          <w:sz w:val="44"/>
          <w:szCs w:val="44"/>
        </w:rPr>
        <w:t xml:space="preserve"> </w:t>
      </w:r>
      <w:proofErr w:type="spellStart"/>
      <w:r w:rsidR="00F90658" w:rsidRPr="00D93C89">
        <w:rPr>
          <w:sz w:val="44"/>
          <w:szCs w:val="44"/>
        </w:rPr>
        <w:t>t</w:t>
      </w:r>
      <w:proofErr w:type="spellEnd"/>
      <w:r w:rsidR="00D93C89">
        <w:rPr>
          <w:sz w:val="44"/>
          <w:szCs w:val="44"/>
        </w:rPr>
        <w:t xml:space="preserve"> </w:t>
      </w:r>
      <w:r w:rsidR="00F90658" w:rsidRPr="00D93C89">
        <w:rPr>
          <w:sz w:val="44"/>
          <w:szCs w:val="44"/>
        </w:rPr>
        <w:t>i</w:t>
      </w:r>
      <w:r w:rsidR="00D93C89">
        <w:rPr>
          <w:sz w:val="44"/>
          <w:szCs w:val="44"/>
        </w:rPr>
        <w:t xml:space="preserve"> </w:t>
      </w:r>
      <w:r w:rsidRPr="00D93C89">
        <w:rPr>
          <w:sz w:val="44"/>
          <w:szCs w:val="44"/>
        </w:rPr>
        <w:t>“</w:t>
      </w:r>
    </w:p>
    <w:p w:rsidR="00D93C89" w:rsidRDefault="00D93C89">
      <w:pPr>
        <w:jc w:val="center"/>
        <w:rPr>
          <w:sz w:val="28"/>
        </w:rPr>
      </w:pPr>
    </w:p>
    <w:p w:rsidR="00DA4145" w:rsidRDefault="00D93C89">
      <w:pPr>
        <w:jc w:val="center"/>
        <w:rPr>
          <w:sz w:val="28"/>
        </w:rPr>
      </w:pPr>
      <w:r>
        <w:rPr>
          <w:sz w:val="28"/>
        </w:rPr>
        <w:t>(</w:t>
      </w:r>
      <w:r w:rsidR="00DA4145">
        <w:rPr>
          <w:sz w:val="28"/>
        </w:rPr>
        <w:t>ein</w:t>
      </w:r>
      <w:r w:rsidR="00EE6CB3">
        <w:rPr>
          <w:sz w:val="28"/>
        </w:rPr>
        <w:t xml:space="preserve"> </w:t>
      </w:r>
      <w:r w:rsidR="00DA4145">
        <w:rPr>
          <w:sz w:val="28"/>
        </w:rPr>
        <w:t>3</w:t>
      </w:r>
      <w:r w:rsidR="00624499">
        <w:rPr>
          <w:sz w:val="28"/>
        </w:rPr>
        <w:t>-</w:t>
      </w:r>
      <w:r w:rsidR="00DA4145">
        <w:rPr>
          <w:sz w:val="28"/>
        </w:rPr>
        <w:t>Akte</w:t>
      </w:r>
      <w:r w:rsidR="00624499">
        <w:rPr>
          <w:sz w:val="28"/>
        </w:rPr>
        <w:t>r</w:t>
      </w:r>
      <w:r w:rsidR="00DA4145">
        <w:rPr>
          <w:sz w:val="28"/>
        </w:rPr>
        <w:t xml:space="preserve"> von </w:t>
      </w:r>
      <w:r w:rsidR="00F90658">
        <w:rPr>
          <w:sz w:val="28"/>
        </w:rPr>
        <w:t>Rolf Salomon</w:t>
      </w:r>
      <w:r>
        <w:rPr>
          <w:sz w:val="28"/>
        </w:rPr>
        <w:t>)</w:t>
      </w:r>
    </w:p>
    <w:p w:rsidR="00763B0A" w:rsidRDefault="00763B0A" w:rsidP="00EE67CF">
      <w:pPr>
        <w:ind w:right="-360"/>
        <w:jc w:val="center"/>
        <w:rPr>
          <w:sz w:val="28"/>
        </w:rPr>
      </w:pPr>
    </w:p>
    <w:p w:rsidR="00DA4145" w:rsidRDefault="00DA4145" w:rsidP="00896F6A">
      <w:pPr>
        <w:rPr>
          <w:sz w:val="16"/>
        </w:rPr>
      </w:pPr>
    </w:p>
    <w:p w:rsidR="007B56F6" w:rsidRDefault="00F90658" w:rsidP="00F90658">
      <w:pPr>
        <w:rPr>
          <w:sz w:val="28"/>
          <w:szCs w:val="28"/>
        </w:rPr>
      </w:pPr>
      <w:r>
        <w:rPr>
          <w:sz w:val="28"/>
          <w:szCs w:val="28"/>
        </w:rPr>
        <w:t>Hans (</w:t>
      </w:r>
      <w:r w:rsidRPr="00F90658">
        <w:rPr>
          <w:b/>
          <w:sz w:val="28"/>
          <w:szCs w:val="28"/>
        </w:rPr>
        <w:t>Klaus Baumeister</w:t>
      </w:r>
      <w:r>
        <w:rPr>
          <w:sz w:val="28"/>
          <w:szCs w:val="28"/>
        </w:rPr>
        <w:t>) hat sich im ehelichen Alltagstrott hinter seiner Zeitung verschanzt, um seiner Frau Franzi (</w:t>
      </w:r>
      <w:r w:rsidRPr="00F90658">
        <w:rPr>
          <w:b/>
          <w:sz w:val="28"/>
          <w:szCs w:val="28"/>
        </w:rPr>
        <w:t>Elke Wind</w:t>
      </w:r>
      <w:r>
        <w:rPr>
          <w:sz w:val="28"/>
          <w:szCs w:val="28"/>
        </w:rPr>
        <w:t xml:space="preserve">) nicht zuhören zu müssen. Dies nutzt Franzi eines Tages auf phantasievolle Weise: Sie verschweigt Hans den Gewinn eines Preisausschreibens und </w:t>
      </w:r>
      <w:r w:rsidR="005D00B5">
        <w:rPr>
          <w:sz w:val="28"/>
          <w:szCs w:val="28"/>
        </w:rPr>
        <w:t xml:space="preserve">teilt ihm stattdessen mit, </w:t>
      </w:r>
      <w:proofErr w:type="spellStart"/>
      <w:r w:rsidR="005D00B5">
        <w:rPr>
          <w:sz w:val="28"/>
          <w:szCs w:val="28"/>
        </w:rPr>
        <w:t>da</w:t>
      </w:r>
      <w:r w:rsidR="00D93C89">
        <w:rPr>
          <w:sz w:val="28"/>
          <w:szCs w:val="28"/>
        </w:rPr>
        <w:t>ß</w:t>
      </w:r>
      <w:proofErr w:type="spellEnd"/>
      <w:r w:rsidR="005D00B5">
        <w:rPr>
          <w:sz w:val="28"/>
          <w:szCs w:val="28"/>
        </w:rPr>
        <w:t xml:space="preserve"> sie unbedingt </w:t>
      </w:r>
      <w:r>
        <w:rPr>
          <w:sz w:val="28"/>
          <w:szCs w:val="28"/>
        </w:rPr>
        <w:t>auf d</w:t>
      </w:r>
      <w:r w:rsidR="005D00B5">
        <w:rPr>
          <w:sz w:val="28"/>
          <w:szCs w:val="28"/>
        </w:rPr>
        <w:t>ie</w:t>
      </w:r>
      <w:r>
        <w:rPr>
          <w:sz w:val="28"/>
          <w:szCs w:val="28"/>
        </w:rPr>
        <w:t xml:space="preserve"> Beerdigung </w:t>
      </w:r>
      <w:r w:rsidR="007B56F6">
        <w:rPr>
          <w:sz w:val="28"/>
          <w:szCs w:val="28"/>
        </w:rPr>
        <w:t>einer</w:t>
      </w:r>
      <w:r>
        <w:rPr>
          <w:sz w:val="28"/>
          <w:szCs w:val="28"/>
        </w:rPr>
        <w:t xml:space="preserve"> entfernt Verwandten </w:t>
      </w:r>
      <w:r w:rsidR="005D00B5">
        <w:rPr>
          <w:sz w:val="28"/>
          <w:szCs w:val="28"/>
        </w:rPr>
        <w:t>muss</w:t>
      </w:r>
      <w:r w:rsidR="003D2C13">
        <w:rPr>
          <w:sz w:val="28"/>
          <w:szCs w:val="28"/>
        </w:rPr>
        <w:t>,</w:t>
      </w:r>
      <w:r w:rsidR="005D00B5">
        <w:rPr>
          <w:sz w:val="28"/>
          <w:szCs w:val="28"/>
        </w:rPr>
        <w:t xml:space="preserve"> um sich von ihr zu verabschieden. Mit dem Gewinn kann sie diese (Urlaubs</w:t>
      </w:r>
      <w:r w:rsidR="000C74CE">
        <w:rPr>
          <w:sz w:val="28"/>
          <w:szCs w:val="28"/>
        </w:rPr>
        <w:t>-</w:t>
      </w:r>
      <w:r w:rsidR="005D00B5">
        <w:rPr>
          <w:sz w:val="28"/>
          <w:szCs w:val="28"/>
        </w:rPr>
        <w:t>)</w:t>
      </w:r>
      <w:r w:rsidR="000C74CE">
        <w:rPr>
          <w:sz w:val="28"/>
          <w:szCs w:val="28"/>
        </w:rPr>
        <w:t xml:space="preserve"> </w:t>
      </w:r>
      <w:r w:rsidR="005D00B5">
        <w:rPr>
          <w:sz w:val="28"/>
          <w:szCs w:val="28"/>
        </w:rPr>
        <w:t xml:space="preserve">Reise nach Griechenland finanzieren und dabei sogar noch ihre Freundinnen </w:t>
      </w:r>
      <w:proofErr w:type="spellStart"/>
      <w:r w:rsidR="005D00B5">
        <w:rPr>
          <w:sz w:val="28"/>
          <w:szCs w:val="28"/>
        </w:rPr>
        <w:t>Biggi</w:t>
      </w:r>
      <w:proofErr w:type="spellEnd"/>
      <w:r w:rsidR="005D00B5">
        <w:rPr>
          <w:sz w:val="28"/>
          <w:szCs w:val="28"/>
        </w:rPr>
        <w:t xml:space="preserve"> (</w:t>
      </w:r>
      <w:r w:rsidR="005D00B5" w:rsidRPr="003D2C13">
        <w:rPr>
          <w:b/>
          <w:sz w:val="28"/>
          <w:szCs w:val="28"/>
        </w:rPr>
        <w:t>Manuela Jäger</w:t>
      </w:r>
      <w:r w:rsidR="005D00B5">
        <w:rPr>
          <w:sz w:val="28"/>
          <w:szCs w:val="28"/>
        </w:rPr>
        <w:t>) und Hilde (</w:t>
      </w:r>
      <w:r w:rsidR="005D00B5" w:rsidRPr="003D2C13">
        <w:rPr>
          <w:b/>
          <w:sz w:val="28"/>
          <w:szCs w:val="28"/>
        </w:rPr>
        <w:t>Regina Guter</w:t>
      </w:r>
      <w:r w:rsidR="005D00B5">
        <w:rPr>
          <w:sz w:val="28"/>
          <w:szCs w:val="28"/>
        </w:rPr>
        <w:t>) auf ihre Kosten mitnehmen. Diese Gelegenheit der „sturmfreien Bude“ nutzt die im Gästezimmer untergebrachte Tante Trude (</w:t>
      </w:r>
      <w:r w:rsidR="005D00B5" w:rsidRPr="003D2C13">
        <w:rPr>
          <w:b/>
          <w:sz w:val="28"/>
          <w:szCs w:val="28"/>
        </w:rPr>
        <w:t>Ute Baumeister</w:t>
      </w:r>
      <w:r w:rsidR="005D00B5">
        <w:rPr>
          <w:sz w:val="28"/>
          <w:szCs w:val="28"/>
        </w:rPr>
        <w:t>), die nach der Wende aus dem Osten „rüber gemacht hat“. Sie zitiert ihren Freund Gisbert (</w:t>
      </w:r>
      <w:r w:rsidR="005D00B5" w:rsidRPr="003D2C13">
        <w:rPr>
          <w:b/>
          <w:sz w:val="28"/>
          <w:szCs w:val="28"/>
        </w:rPr>
        <w:t xml:space="preserve">Stephan </w:t>
      </w:r>
      <w:proofErr w:type="spellStart"/>
      <w:r w:rsidR="005D00B5" w:rsidRPr="003D2C13">
        <w:rPr>
          <w:b/>
          <w:sz w:val="28"/>
          <w:szCs w:val="28"/>
        </w:rPr>
        <w:t>Haußig</w:t>
      </w:r>
      <w:proofErr w:type="spellEnd"/>
      <w:r w:rsidR="005D00B5">
        <w:rPr>
          <w:sz w:val="28"/>
          <w:szCs w:val="28"/>
        </w:rPr>
        <w:t>) zu einem „Stell dich ein“ zu sich</w:t>
      </w:r>
      <w:r w:rsidR="000C74CE">
        <w:rPr>
          <w:sz w:val="28"/>
          <w:szCs w:val="28"/>
        </w:rPr>
        <w:t xml:space="preserve"> und hat auch sonst noch allerhand Ideen</w:t>
      </w:r>
      <w:r w:rsidR="00D93C89">
        <w:rPr>
          <w:sz w:val="28"/>
          <w:szCs w:val="28"/>
        </w:rPr>
        <w:t>,</w:t>
      </w:r>
      <w:r w:rsidR="000C74CE">
        <w:rPr>
          <w:sz w:val="28"/>
          <w:szCs w:val="28"/>
        </w:rPr>
        <w:t xml:space="preserve"> wie sie ihr Leben unterhaltsamer gestalten kann.</w:t>
      </w:r>
      <w:r w:rsidR="005D00B5">
        <w:rPr>
          <w:sz w:val="28"/>
          <w:szCs w:val="28"/>
        </w:rPr>
        <w:t xml:space="preserve"> </w:t>
      </w:r>
      <w:r w:rsidR="003D2C13">
        <w:rPr>
          <w:sz w:val="28"/>
          <w:szCs w:val="28"/>
        </w:rPr>
        <w:t>Auch der verheiratete Udo (</w:t>
      </w:r>
      <w:r w:rsidR="003D2C13" w:rsidRPr="003D2C13">
        <w:rPr>
          <w:b/>
          <w:sz w:val="28"/>
          <w:szCs w:val="28"/>
        </w:rPr>
        <w:t>Fritz Kohn</w:t>
      </w:r>
      <w:r w:rsidR="003D2C13">
        <w:rPr>
          <w:sz w:val="28"/>
          <w:szCs w:val="28"/>
        </w:rPr>
        <w:t>),</w:t>
      </w:r>
      <w:r w:rsidR="005D00B5">
        <w:rPr>
          <w:sz w:val="28"/>
          <w:szCs w:val="28"/>
        </w:rPr>
        <w:t xml:space="preserve"> der </w:t>
      </w:r>
      <w:r w:rsidR="003D2C13">
        <w:rPr>
          <w:sz w:val="28"/>
          <w:szCs w:val="28"/>
        </w:rPr>
        <w:t xml:space="preserve">beste </w:t>
      </w:r>
      <w:r w:rsidR="005D00B5">
        <w:rPr>
          <w:sz w:val="28"/>
          <w:szCs w:val="28"/>
        </w:rPr>
        <w:t>Freund von Hans</w:t>
      </w:r>
      <w:r w:rsidR="003D2C13">
        <w:rPr>
          <w:sz w:val="28"/>
          <w:szCs w:val="28"/>
        </w:rPr>
        <w:t xml:space="preserve">, hat eine INTERNET-Bekanntschaft eingeladen und weiß nicht, wo er sich mit ihr treffen kann. So nimmt er gerne zur Kenntnis, dass in diesem Fall der Treff doch </w:t>
      </w:r>
      <w:r w:rsidR="000C74CE">
        <w:rPr>
          <w:sz w:val="28"/>
          <w:szCs w:val="28"/>
        </w:rPr>
        <w:t xml:space="preserve">„in der freien Wohnung </w:t>
      </w:r>
      <w:r w:rsidR="003D2C13">
        <w:rPr>
          <w:sz w:val="28"/>
          <w:szCs w:val="28"/>
        </w:rPr>
        <w:t>bei Hans</w:t>
      </w:r>
      <w:r w:rsidR="002C4E1F">
        <w:rPr>
          <w:sz w:val="28"/>
          <w:szCs w:val="28"/>
        </w:rPr>
        <w:t>“</w:t>
      </w:r>
      <w:r w:rsidR="003D2C13">
        <w:rPr>
          <w:sz w:val="28"/>
          <w:szCs w:val="28"/>
        </w:rPr>
        <w:t xml:space="preserve"> stattfinden könnte. </w:t>
      </w:r>
      <w:r w:rsidR="00D93C89">
        <w:rPr>
          <w:sz w:val="28"/>
          <w:szCs w:val="28"/>
        </w:rPr>
        <w:t>Nach kurzem Ü</w:t>
      </w:r>
      <w:r w:rsidR="000C74CE">
        <w:rPr>
          <w:sz w:val="28"/>
          <w:szCs w:val="28"/>
        </w:rPr>
        <w:t>berlegen</w:t>
      </w:r>
      <w:r w:rsidR="00D93C89">
        <w:rPr>
          <w:sz w:val="28"/>
          <w:szCs w:val="28"/>
        </w:rPr>
        <w:t>:</w:t>
      </w:r>
      <w:r w:rsidR="000C74CE">
        <w:rPr>
          <w:sz w:val="28"/>
          <w:szCs w:val="28"/>
        </w:rPr>
        <w:t xml:space="preserve"> </w:t>
      </w:r>
      <w:r w:rsidR="00D93C89">
        <w:rPr>
          <w:sz w:val="28"/>
          <w:szCs w:val="28"/>
        </w:rPr>
        <w:t>gesagt -</w:t>
      </w:r>
      <w:r w:rsidR="003D2C13">
        <w:rPr>
          <w:sz w:val="28"/>
          <w:szCs w:val="28"/>
        </w:rPr>
        <w:t xml:space="preserve"> getan</w:t>
      </w:r>
      <w:r w:rsidR="00D93C89">
        <w:rPr>
          <w:sz w:val="28"/>
          <w:szCs w:val="28"/>
        </w:rPr>
        <w:t>. U</w:t>
      </w:r>
      <w:r w:rsidR="003D2C13">
        <w:rPr>
          <w:sz w:val="28"/>
          <w:szCs w:val="28"/>
        </w:rPr>
        <w:t xml:space="preserve">nd so taucht tatsächlich die ominöse </w:t>
      </w:r>
      <w:proofErr w:type="spellStart"/>
      <w:r w:rsidR="003D2C13">
        <w:rPr>
          <w:sz w:val="28"/>
          <w:szCs w:val="28"/>
        </w:rPr>
        <w:t>Borbola</w:t>
      </w:r>
      <w:proofErr w:type="spellEnd"/>
      <w:r w:rsidR="003D2C13">
        <w:rPr>
          <w:sz w:val="28"/>
          <w:szCs w:val="28"/>
        </w:rPr>
        <w:t xml:space="preserve"> aus Ungarn (</w:t>
      </w:r>
      <w:r w:rsidR="003D2C13" w:rsidRPr="003D2C13">
        <w:rPr>
          <w:b/>
          <w:sz w:val="28"/>
          <w:szCs w:val="28"/>
        </w:rPr>
        <w:t xml:space="preserve">Elke </w:t>
      </w:r>
      <w:proofErr w:type="spellStart"/>
      <w:r w:rsidR="003D2C13" w:rsidRPr="003D2C13">
        <w:rPr>
          <w:b/>
          <w:sz w:val="28"/>
          <w:szCs w:val="28"/>
        </w:rPr>
        <w:t>Ruthenkolk</w:t>
      </w:r>
      <w:proofErr w:type="spellEnd"/>
      <w:r w:rsidR="003D2C13">
        <w:rPr>
          <w:sz w:val="28"/>
          <w:szCs w:val="28"/>
        </w:rPr>
        <w:t>) auf</w:t>
      </w:r>
      <w:r w:rsidR="007B56F6">
        <w:rPr>
          <w:sz w:val="28"/>
          <w:szCs w:val="28"/>
        </w:rPr>
        <w:t xml:space="preserve"> und </w:t>
      </w:r>
      <w:proofErr w:type="spellStart"/>
      <w:r w:rsidR="007B56F6">
        <w:rPr>
          <w:sz w:val="28"/>
          <w:szCs w:val="28"/>
        </w:rPr>
        <w:t>bezirzt</w:t>
      </w:r>
      <w:proofErr w:type="spellEnd"/>
      <w:r w:rsidR="007B56F6">
        <w:rPr>
          <w:sz w:val="28"/>
          <w:szCs w:val="28"/>
        </w:rPr>
        <w:t xml:space="preserve"> </w:t>
      </w:r>
      <w:proofErr w:type="gramStart"/>
      <w:r w:rsidR="007B56F6">
        <w:rPr>
          <w:sz w:val="28"/>
          <w:szCs w:val="28"/>
        </w:rPr>
        <w:t>………</w:t>
      </w:r>
      <w:proofErr w:type="gramEnd"/>
      <w:r w:rsidR="000C74CE">
        <w:rPr>
          <w:sz w:val="28"/>
          <w:szCs w:val="28"/>
        </w:rPr>
        <w:t xml:space="preserve"> </w:t>
      </w:r>
      <w:r w:rsidR="007B56F6">
        <w:rPr>
          <w:sz w:val="28"/>
          <w:szCs w:val="28"/>
        </w:rPr>
        <w:t>–</w:t>
      </w:r>
      <w:r w:rsidR="000C74CE">
        <w:rPr>
          <w:sz w:val="28"/>
          <w:szCs w:val="28"/>
        </w:rPr>
        <w:t xml:space="preserve"> </w:t>
      </w:r>
      <w:r w:rsidR="007B56F6">
        <w:rPr>
          <w:sz w:val="28"/>
          <w:szCs w:val="28"/>
        </w:rPr>
        <w:t xml:space="preserve"> j</w:t>
      </w:r>
      <w:r w:rsidR="00D93C89">
        <w:rPr>
          <w:sz w:val="28"/>
          <w:szCs w:val="28"/>
        </w:rPr>
        <w:t>a WEN denn eigentlich? Und was will sie tatsächlich</w:t>
      </w:r>
      <w:r w:rsidR="007B56F6">
        <w:rPr>
          <w:sz w:val="28"/>
          <w:szCs w:val="28"/>
        </w:rPr>
        <w:t xml:space="preserve">? </w:t>
      </w:r>
      <w:r w:rsidR="000C74CE">
        <w:rPr>
          <w:sz w:val="28"/>
          <w:szCs w:val="28"/>
        </w:rPr>
        <w:t>Noch</w:t>
      </w:r>
      <w:r w:rsidR="007B56F6">
        <w:rPr>
          <w:sz w:val="28"/>
          <w:szCs w:val="28"/>
        </w:rPr>
        <w:t xml:space="preserve"> spannend</w:t>
      </w:r>
      <w:r w:rsidR="000C74CE">
        <w:rPr>
          <w:sz w:val="28"/>
          <w:szCs w:val="28"/>
        </w:rPr>
        <w:t>er</w:t>
      </w:r>
      <w:r w:rsidR="007B56F6">
        <w:rPr>
          <w:sz w:val="28"/>
          <w:szCs w:val="28"/>
        </w:rPr>
        <w:t xml:space="preserve"> wird es dann, als </w:t>
      </w:r>
      <w:r w:rsidR="000C74CE">
        <w:rPr>
          <w:sz w:val="28"/>
          <w:szCs w:val="28"/>
        </w:rPr>
        <w:t xml:space="preserve">die „entfernt Verwandte </w:t>
      </w:r>
      <w:r w:rsidR="007B56F6">
        <w:rPr>
          <w:sz w:val="28"/>
          <w:szCs w:val="28"/>
        </w:rPr>
        <w:t>Fiona von Fleckenstein</w:t>
      </w:r>
      <w:r w:rsidR="00D93C89">
        <w:rPr>
          <w:sz w:val="28"/>
          <w:szCs w:val="28"/>
        </w:rPr>
        <w:t>“</w:t>
      </w:r>
      <w:r w:rsidR="007B56F6">
        <w:rPr>
          <w:sz w:val="28"/>
          <w:szCs w:val="28"/>
        </w:rPr>
        <w:t xml:space="preserve"> (</w:t>
      </w:r>
      <w:r w:rsidR="007B56F6" w:rsidRPr="007B56F6">
        <w:rPr>
          <w:b/>
          <w:sz w:val="28"/>
          <w:szCs w:val="28"/>
        </w:rPr>
        <w:t>Manuela Junginger</w:t>
      </w:r>
      <w:r w:rsidR="007B56F6">
        <w:rPr>
          <w:sz w:val="28"/>
          <w:szCs w:val="28"/>
        </w:rPr>
        <w:t>) auftaucht und noch mehr „Durcheinander“ in die eh schon verfahrene Situation bringt.</w:t>
      </w:r>
    </w:p>
    <w:p w:rsidR="00D93C89" w:rsidRDefault="00D93C89" w:rsidP="007B56F6">
      <w:pPr>
        <w:jc w:val="center"/>
        <w:rPr>
          <w:b/>
          <w:sz w:val="28"/>
          <w:szCs w:val="28"/>
        </w:rPr>
      </w:pPr>
    </w:p>
    <w:p w:rsidR="007B56F6" w:rsidRDefault="007B56F6" w:rsidP="007B56F6">
      <w:pPr>
        <w:jc w:val="center"/>
        <w:rPr>
          <w:b/>
          <w:sz w:val="28"/>
          <w:szCs w:val="28"/>
        </w:rPr>
      </w:pPr>
      <w:r w:rsidRPr="007B56F6">
        <w:rPr>
          <w:b/>
          <w:sz w:val="28"/>
          <w:szCs w:val="28"/>
        </w:rPr>
        <w:t xml:space="preserve">WER will WAS und </w:t>
      </w:r>
      <w:r>
        <w:rPr>
          <w:b/>
          <w:sz w:val="28"/>
          <w:szCs w:val="28"/>
        </w:rPr>
        <w:t>von</w:t>
      </w:r>
      <w:r w:rsidRPr="007B56F6">
        <w:rPr>
          <w:b/>
          <w:sz w:val="28"/>
          <w:szCs w:val="28"/>
        </w:rPr>
        <w:t xml:space="preserve"> </w:t>
      </w:r>
      <w:proofErr w:type="gramStart"/>
      <w:r w:rsidRPr="007B56F6">
        <w:rPr>
          <w:b/>
          <w:sz w:val="28"/>
          <w:szCs w:val="28"/>
        </w:rPr>
        <w:t>WEM ?</w:t>
      </w:r>
      <w:proofErr w:type="gramEnd"/>
    </w:p>
    <w:p w:rsidR="00D93C89" w:rsidRDefault="00D93C89" w:rsidP="007B56F6">
      <w:pPr>
        <w:jc w:val="center"/>
        <w:rPr>
          <w:b/>
          <w:sz w:val="28"/>
          <w:szCs w:val="28"/>
        </w:rPr>
      </w:pPr>
    </w:p>
    <w:p w:rsidR="000C74CE" w:rsidRPr="000C74CE" w:rsidRDefault="000C74CE" w:rsidP="007B56F6">
      <w:pPr>
        <w:jc w:val="center"/>
        <w:rPr>
          <w:b/>
          <w:sz w:val="10"/>
          <w:szCs w:val="10"/>
        </w:rPr>
      </w:pPr>
    </w:p>
    <w:p w:rsidR="007B56F6" w:rsidRDefault="007B56F6" w:rsidP="00F90658">
      <w:pPr>
        <w:rPr>
          <w:sz w:val="28"/>
          <w:szCs w:val="28"/>
        </w:rPr>
      </w:pPr>
      <w:r>
        <w:rPr>
          <w:sz w:val="28"/>
          <w:szCs w:val="28"/>
        </w:rPr>
        <w:t>Auch die (Urlaubs)-</w:t>
      </w:r>
      <w:r w:rsidR="00D93C89">
        <w:rPr>
          <w:sz w:val="28"/>
          <w:szCs w:val="28"/>
        </w:rPr>
        <w:t>R</w:t>
      </w:r>
      <w:r>
        <w:rPr>
          <w:sz w:val="28"/>
          <w:szCs w:val="28"/>
        </w:rPr>
        <w:t>eise zu Sirtaki und</w:t>
      </w:r>
      <w:r w:rsidR="00D93C89">
        <w:rPr>
          <w:sz w:val="28"/>
          <w:szCs w:val="28"/>
        </w:rPr>
        <w:t xml:space="preserve"> </w:t>
      </w:r>
      <w:proofErr w:type="spellStart"/>
      <w:r w:rsidR="00D93C89">
        <w:rPr>
          <w:sz w:val="28"/>
          <w:szCs w:val="28"/>
        </w:rPr>
        <w:t>Ouzo</w:t>
      </w:r>
      <w:proofErr w:type="spellEnd"/>
      <w:r w:rsidR="00D93C89">
        <w:rPr>
          <w:sz w:val="28"/>
          <w:szCs w:val="28"/>
        </w:rPr>
        <w:t xml:space="preserve"> war nicht unbedingt das „G</w:t>
      </w:r>
      <w:r>
        <w:rPr>
          <w:sz w:val="28"/>
          <w:szCs w:val="28"/>
        </w:rPr>
        <w:t>elbe vom Ei“ für unser Frauen-Trio</w:t>
      </w:r>
      <w:r w:rsidR="00D93C89">
        <w:rPr>
          <w:sz w:val="28"/>
          <w:szCs w:val="28"/>
        </w:rPr>
        <w:t>. W</w:t>
      </w:r>
      <w:r w:rsidRPr="002C4E1F">
        <w:rPr>
          <w:sz w:val="28"/>
          <w:szCs w:val="28"/>
        </w:rPr>
        <w:t>as war denn dort los</w:t>
      </w:r>
      <w:r>
        <w:rPr>
          <w:sz w:val="28"/>
          <w:szCs w:val="28"/>
        </w:rPr>
        <w:t>? Und die Heimkehr hatten sie sich auch ganz anders vorgestellt</w:t>
      </w:r>
      <w:r w:rsidR="00D93C89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proofErr w:type="gramStart"/>
      <w:r w:rsidRPr="002C4E1F">
        <w:rPr>
          <w:sz w:val="28"/>
          <w:szCs w:val="28"/>
        </w:rPr>
        <w:t>WARUM ?</w:t>
      </w:r>
      <w:proofErr w:type="gramEnd"/>
    </w:p>
    <w:p w:rsidR="007B56F6" w:rsidRPr="000C74CE" w:rsidRDefault="007B56F6" w:rsidP="007B56F6">
      <w:pPr>
        <w:jc w:val="center"/>
        <w:rPr>
          <w:b/>
          <w:sz w:val="16"/>
          <w:szCs w:val="16"/>
        </w:rPr>
      </w:pPr>
    </w:p>
    <w:p w:rsidR="006F0179" w:rsidRDefault="006F0179" w:rsidP="007B56F6">
      <w:pPr>
        <w:jc w:val="center"/>
        <w:rPr>
          <w:b/>
          <w:sz w:val="28"/>
          <w:szCs w:val="28"/>
        </w:rPr>
      </w:pPr>
    </w:p>
    <w:p w:rsidR="00B44A10" w:rsidRPr="007B56F6" w:rsidRDefault="007B56F6" w:rsidP="007B56F6">
      <w:pPr>
        <w:jc w:val="center"/>
        <w:rPr>
          <w:b/>
          <w:sz w:val="28"/>
          <w:szCs w:val="28"/>
        </w:rPr>
      </w:pPr>
      <w:r w:rsidRPr="007B56F6">
        <w:rPr>
          <w:b/>
          <w:sz w:val="28"/>
          <w:szCs w:val="28"/>
        </w:rPr>
        <w:t>Fragen über Fragen – unser</w:t>
      </w:r>
      <w:r w:rsidR="000C74CE">
        <w:rPr>
          <w:b/>
          <w:sz w:val="28"/>
          <w:szCs w:val="28"/>
        </w:rPr>
        <w:t>e</w:t>
      </w:r>
      <w:r w:rsidRPr="007B56F6">
        <w:rPr>
          <w:b/>
          <w:sz w:val="28"/>
          <w:szCs w:val="28"/>
        </w:rPr>
        <w:t xml:space="preserve"> Theaterauftritt</w:t>
      </w:r>
      <w:r w:rsidR="000C74CE">
        <w:rPr>
          <w:b/>
          <w:sz w:val="28"/>
          <w:szCs w:val="28"/>
        </w:rPr>
        <w:t>e</w:t>
      </w:r>
      <w:r w:rsidRPr="007B56F6">
        <w:rPr>
          <w:b/>
          <w:sz w:val="28"/>
          <w:szCs w:val="28"/>
        </w:rPr>
        <w:t xml:space="preserve"> w</w:t>
      </w:r>
      <w:r w:rsidR="000C74CE">
        <w:rPr>
          <w:b/>
          <w:sz w:val="28"/>
          <w:szCs w:val="28"/>
        </w:rPr>
        <w:t>e</w:t>
      </w:r>
      <w:r w:rsidRPr="007B56F6">
        <w:rPr>
          <w:b/>
          <w:sz w:val="28"/>
          <w:szCs w:val="28"/>
        </w:rPr>
        <w:t>rd</w:t>
      </w:r>
      <w:r w:rsidR="000C74CE">
        <w:rPr>
          <w:b/>
          <w:sz w:val="28"/>
          <w:szCs w:val="28"/>
        </w:rPr>
        <w:t>en</w:t>
      </w:r>
      <w:r w:rsidRPr="007B56F6">
        <w:rPr>
          <w:b/>
          <w:sz w:val="28"/>
          <w:szCs w:val="28"/>
        </w:rPr>
        <w:t xml:space="preserve"> alle Rätsel </w:t>
      </w:r>
      <w:proofErr w:type="gramStart"/>
      <w:r w:rsidRPr="007B56F6">
        <w:rPr>
          <w:b/>
          <w:sz w:val="28"/>
          <w:szCs w:val="28"/>
        </w:rPr>
        <w:t>lösen !</w:t>
      </w:r>
      <w:proofErr w:type="gramEnd"/>
    </w:p>
    <w:p w:rsidR="006F0179" w:rsidRDefault="006F0179" w:rsidP="00EE67CF">
      <w:pPr>
        <w:ind w:left="-180" w:hanging="180"/>
        <w:jc w:val="center"/>
        <w:rPr>
          <w:sz w:val="28"/>
        </w:rPr>
      </w:pPr>
    </w:p>
    <w:p w:rsidR="003C45AC" w:rsidRDefault="000C74CE" w:rsidP="00EE67CF">
      <w:pPr>
        <w:ind w:left="-180" w:hanging="180"/>
        <w:jc w:val="center"/>
        <w:rPr>
          <w:sz w:val="28"/>
        </w:rPr>
      </w:pPr>
      <w:r>
        <w:rPr>
          <w:sz w:val="28"/>
        </w:rPr>
        <w:t>Und e</w:t>
      </w:r>
      <w:r w:rsidR="00865473">
        <w:rPr>
          <w:sz w:val="28"/>
        </w:rPr>
        <w:t xml:space="preserve">ines können wir Ihnen </w:t>
      </w:r>
      <w:r>
        <w:rPr>
          <w:sz w:val="28"/>
        </w:rPr>
        <w:t xml:space="preserve">auch </w:t>
      </w:r>
      <w:r w:rsidR="00865473">
        <w:rPr>
          <w:sz w:val="28"/>
        </w:rPr>
        <w:t>versprechen</w:t>
      </w:r>
      <w:r>
        <w:rPr>
          <w:sz w:val="28"/>
        </w:rPr>
        <w:t>:</w:t>
      </w:r>
    </w:p>
    <w:p w:rsidR="000C74CE" w:rsidRPr="000C74CE" w:rsidRDefault="000C74CE" w:rsidP="00EE67CF">
      <w:pPr>
        <w:ind w:left="-180" w:hanging="180"/>
        <w:jc w:val="center"/>
        <w:rPr>
          <w:sz w:val="10"/>
          <w:szCs w:val="10"/>
        </w:rPr>
      </w:pPr>
    </w:p>
    <w:p w:rsidR="00865473" w:rsidRDefault="00D93C89" w:rsidP="00EE67CF">
      <w:pPr>
        <w:ind w:left="-180" w:hanging="180"/>
        <w:jc w:val="center"/>
        <w:rPr>
          <w:sz w:val="28"/>
        </w:rPr>
      </w:pPr>
      <w:r>
        <w:rPr>
          <w:sz w:val="28"/>
        </w:rPr>
        <w:t>Z</w:t>
      </w:r>
      <w:r w:rsidR="00865473">
        <w:rPr>
          <w:sz w:val="28"/>
        </w:rPr>
        <w:t xml:space="preserve">um Lachen gibt es </w:t>
      </w:r>
      <w:r w:rsidR="006D405A">
        <w:rPr>
          <w:sz w:val="28"/>
        </w:rPr>
        <w:t xml:space="preserve">auch dieses Jahr </w:t>
      </w:r>
      <w:r w:rsidR="00865473">
        <w:rPr>
          <w:sz w:val="28"/>
        </w:rPr>
        <w:t>genug</w:t>
      </w:r>
      <w:r>
        <w:rPr>
          <w:sz w:val="28"/>
        </w:rPr>
        <w:t>,</w:t>
      </w:r>
      <w:r w:rsidR="00865473">
        <w:rPr>
          <w:sz w:val="28"/>
        </w:rPr>
        <w:t xml:space="preserve"> </w:t>
      </w:r>
      <w:r w:rsidR="00217ABE">
        <w:rPr>
          <w:sz w:val="28"/>
        </w:rPr>
        <w:t>und auf der Bühne ist immer was los</w:t>
      </w:r>
      <w:r>
        <w:rPr>
          <w:sz w:val="28"/>
        </w:rPr>
        <w:t>.</w:t>
      </w:r>
    </w:p>
    <w:p w:rsidR="00865473" w:rsidRDefault="00D93C89" w:rsidP="00EE67CF">
      <w:pPr>
        <w:ind w:left="-180" w:hanging="180"/>
        <w:jc w:val="center"/>
        <w:rPr>
          <w:sz w:val="28"/>
        </w:rPr>
      </w:pPr>
      <w:r>
        <w:rPr>
          <w:sz w:val="28"/>
        </w:rPr>
        <w:t>A</w:t>
      </w:r>
      <w:r w:rsidR="00865473">
        <w:rPr>
          <w:sz w:val="28"/>
        </w:rPr>
        <w:t>lso für einen kurzweiligen Theaternachmittag oder Theaterabend ist gesorgt.</w:t>
      </w:r>
    </w:p>
    <w:p w:rsidR="00865473" w:rsidRDefault="00865473" w:rsidP="00865473">
      <w:pPr>
        <w:ind w:left="180" w:hanging="180"/>
        <w:jc w:val="center"/>
        <w:rPr>
          <w:sz w:val="28"/>
        </w:rPr>
      </w:pPr>
    </w:p>
    <w:p w:rsidR="00865473" w:rsidRDefault="00865473" w:rsidP="00865473">
      <w:pPr>
        <w:ind w:left="180" w:hanging="180"/>
        <w:jc w:val="center"/>
        <w:rPr>
          <w:sz w:val="28"/>
        </w:rPr>
      </w:pPr>
    </w:p>
    <w:p w:rsidR="00865473" w:rsidRDefault="00865473" w:rsidP="00865473">
      <w:pPr>
        <w:ind w:left="180" w:hanging="180"/>
        <w:jc w:val="center"/>
        <w:rPr>
          <w:b/>
          <w:sz w:val="28"/>
        </w:rPr>
      </w:pPr>
      <w:r w:rsidRPr="00217ABE">
        <w:rPr>
          <w:b/>
          <w:sz w:val="28"/>
        </w:rPr>
        <w:t>Die Theaterleitung</w:t>
      </w:r>
    </w:p>
    <w:sectPr w:rsidR="00865473" w:rsidSect="003D2C13">
      <w:headerReference w:type="default" r:id="rId6"/>
      <w:footerReference w:type="default" r:id="rId7"/>
      <w:pgSz w:w="11906" w:h="16838"/>
      <w:pgMar w:top="1417" w:right="11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3DF" w:rsidRDefault="000D53DF">
      <w:r>
        <w:separator/>
      </w:r>
    </w:p>
  </w:endnote>
  <w:endnote w:type="continuationSeparator" w:id="0">
    <w:p w:rsidR="000D53DF" w:rsidRDefault="000D5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12" w:rsidRDefault="003E511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3DF" w:rsidRDefault="000D53DF">
      <w:r>
        <w:separator/>
      </w:r>
    </w:p>
  </w:footnote>
  <w:footnote w:type="continuationSeparator" w:id="0">
    <w:p w:rsidR="000D53DF" w:rsidRDefault="000D5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1E7" w:rsidRPr="00763B0A" w:rsidRDefault="006D11E7" w:rsidP="00763B0A">
    <w:pPr>
      <w:pStyle w:val="Kopfzeile"/>
      <w:jc w:val="center"/>
      <w:rPr>
        <w:b/>
        <w:sz w:val="32"/>
        <w:szCs w:val="32"/>
        <w:u w:val="single"/>
      </w:rPr>
    </w:pPr>
    <w:r w:rsidRPr="00763B0A">
      <w:rPr>
        <w:b/>
        <w:sz w:val="32"/>
        <w:szCs w:val="32"/>
        <w:u w:val="single"/>
      </w:rPr>
      <w:t>Inhaltsbeschreibung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B0A"/>
    <w:rsid w:val="00055701"/>
    <w:rsid w:val="000C74CE"/>
    <w:rsid w:val="000D53DF"/>
    <w:rsid w:val="00217ABE"/>
    <w:rsid w:val="002C0DFC"/>
    <w:rsid w:val="002C4E1F"/>
    <w:rsid w:val="0032757B"/>
    <w:rsid w:val="003642B2"/>
    <w:rsid w:val="003C45AC"/>
    <w:rsid w:val="003D2C13"/>
    <w:rsid w:val="003E5112"/>
    <w:rsid w:val="00427ADB"/>
    <w:rsid w:val="004518B9"/>
    <w:rsid w:val="004A2856"/>
    <w:rsid w:val="004B0D0E"/>
    <w:rsid w:val="004E5B8F"/>
    <w:rsid w:val="005D00B5"/>
    <w:rsid w:val="00624499"/>
    <w:rsid w:val="006B2D1F"/>
    <w:rsid w:val="006D11E7"/>
    <w:rsid w:val="006D405A"/>
    <w:rsid w:val="006F0179"/>
    <w:rsid w:val="00763B0A"/>
    <w:rsid w:val="00786BFA"/>
    <w:rsid w:val="007B56F6"/>
    <w:rsid w:val="00800B21"/>
    <w:rsid w:val="0080317A"/>
    <w:rsid w:val="00865473"/>
    <w:rsid w:val="00896F6A"/>
    <w:rsid w:val="00965E71"/>
    <w:rsid w:val="00970760"/>
    <w:rsid w:val="00995607"/>
    <w:rsid w:val="00A07488"/>
    <w:rsid w:val="00AB10BB"/>
    <w:rsid w:val="00B32D7D"/>
    <w:rsid w:val="00B44A10"/>
    <w:rsid w:val="00B52598"/>
    <w:rsid w:val="00B87706"/>
    <w:rsid w:val="00C90E28"/>
    <w:rsid w:val="00CF1C4C"/>
    <w:rsid w:val="00D06966"/>
    <w:rsid w:val="00D354EA"/>
    <w:rsid w:val="00D93C89"/>
    <w:rsid w:val="00DA4145"/>
    <w:rsid w:val="00DB6CA8"/>
    <w:rsid w:val="00DF3F08"/>
    <w:rsid w:val="00E4170F"/>
    <w:rsid w:val="00EA5082"/>
    <w:rsid w:val="00EE67CF"/>
    <w:rsid w:val="00EE6CB3"/>
    <w:rsid w:val="00F5017F"/>
    <w:rsid w:val="00F90658"/>
    <w:rsid w:val="00F964A7"/>
    <w:rsid w:val="00FC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0D0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0D0E"/>
    <w:pPr>
      <w:keepNext/>
      <w:jc w:val="center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rsid w:val="004B0D0E"/>
    <w:pPr>
      <w:keepNext/>
      <w:jc w:val="center"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4B0D0E"/>
    <w:rPr>
      <w:sz w:val="28"/>
    </w:rPr>
  </w:style>
  <w:style w:type="paragraph" w:styleId="Textkrper-Zeileneinzug">
    <w:name w:val="Body Text Indent"/>
    <w:basedOn w:val="Standard"/>
    <w:rsid w:val="004B0D0E"/>
    <w:pPr>
      <w:ind w:left="-360"/>
    </w:pPr>
    <w:rPr>
      <w:sz w:val="28"/>
    </w:rPr>
  </w:style>
  <w:style w:type="paragraph" w:styleId="Kopfzeile">
    <w:name w:val="header"/>
    <w:basedOn w:val="Standard"/>
    <w:rsid w:val="00763B0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63B0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07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Kurzbeschreibung</vt:lpstr>
    </vt:vector>
  </TitlesOfParts>
  <Company>Familie Steinle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Kurzbeschreibung</dc:title>
  <dc:creator>Otto Steinle</dc:creator>
  <cp:lastModifiedBy>Bez</cp:lastModifiedBy>
  <cp:revision>4</cp:revision>
  <cp:lastPrinted>2010-09-21T12:38:00Z</cp:lastPrinted>
  <dcterms:created xsi:type="dcterms:W3CDTF">2016-08-30T13:50:00Z</dcterms:created>
  <dcterms:modified xsi:type="dcterms:W3CDTF">2016-09-04T18:58:00Z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-1889075778</vt:i4>
  </property>
  <property fmtid="{D5CDD505-2E9C-101B-9397-08002B2CF9AE}" pid="3" name="_EmailSubject">
    <vt:lpwstr>Aktuelle Infos zur "Theatergrupe TSV ERBACH"</vt:lpwstr>
  </property>
  <property fmtid="{D5CDD505-2E9C-101B-9397-08002B2CF9AE}" pid="4" name="_AuthorEmail">
    <vt:lpwstr>info@otto-steinle.com</vt:lpwstr>
  </property>
  <property fmtid="{D5CDD505-2E9C-101B-9397-08002B2CF9AE}" pid="5" name="_AuthorEmailDisplayName">
    <vt:lpwstr>Otto Steinle</vt:lpwstr>
  </property>
  <property fmtid="{D5CDD505-2E9C-101B-9397-08002B2CF9AE}" pid="6" name="_ReviewingToolsShownOnce">
    <vt:lpwstr/>
  </property>
</Properties>
</file>